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96C64" w14:textId="77777777" w:rsidR="00611A02" w:rsidRPr="009D3726" w:rsidRDefault="00611A02" w:rsidP="00851F5C">
      <w:pPr>
        <w:jc w:val="right"/>
        <w:rPr>
          <w:rFonts w:ascii="Arial" w:hAnsi="Arial" w:cs="Arial"/>
          <w:b/>
          <w:sz w:val="24"/>
          <w:szCs w:val="24"/>
        </w:rPr>
      </w:pPr>
      <w:bookmarkStart w:id="0" w:name="_GoBack"/>
      <w:bookmarkEnd w:id="0"/>
      <w:r w:rsidRPr="009D3726">
        <w:rPr>
          <w:rFonts w:ascii="Arial" w:hAnsi="Arial" w:cs="Arial"/>
          <w:b/>
          <w:sz w:val="24"/>
          <w:szCs w:val="24"/>
        </w:rPr>
        <w:t>Mérida, Yucatán a 23 de marzo de 2022</w:t>
      </w:r>
    </w:p>
    <w:p w14:paraId="5D9FDFD0" w14:textId="77777777" w:rsidR="00611A02" w:rsidRPr="009D3726" w:rsidRDefault="00611A02" w:rsidP="00611A02">
      <w:pPr>
        <w:rPr>
          <w:rFonts w:ascii="Arial" w:hAnsi="Arial" w:cs="Arial"/>
          <w:sz w:val="24"/>
          <w:szCs w:val="24"/>
        </w:rPr>
      </w:pPr>
    </w:p>
    <w:p w14:paraId="722B991B" w14:textId="7A251280" w:rsidR="00611A02" w:rsidRPr="009D3726" w:rsidRDefault="00611A02" w:rsidP="00611A02">
      <w:pPr>
        <w:rPr>
          <w:rFonts w:ascii="Arial" w:hAnsi="Arial" w:cs="Arial"/>
          <w:b/>
          <w:sz w:val="24"/>
          <w:szCs w:val="24"/>
        </w:rPr>
      </w:pPr>
      <w:r w:rsidRPr="009D3726">
        <w:rPr>
          <w:rFonts w:ascii="Arial" w:hAnsi="Arial" w:cs="Arial"/>
          <w:b/>
          <w:sz w:val="24"/>
          <w:szCs w:val="24"/>
        </w:rPr>
        <w:t>H. CONGRESO DEL ESTADO DE YUCAT</w:t>
      </w:r>
      <w:r w:rsidR="00C77253">
        <w:rPr>
          <w:rFonts w:ascii="Arial" w:hAnsi="Arial" w:cs="Arial"/>
          <w:b/>
          <w:sz w:val="24"/>
          <w:szCs w:val="24"/>
        </w:rPr>
        <w:t>Á</w:t>
      </w:r>
      <w:r w:rsidRPr="009D3726">
        <w:rPr>
          <w:rFonts w:ascii="Arial" w:hAnsi="Arial" w:cs="Arial"/>
          <w:b/>
          <w:sz w:val="24"/>
          <w:szCs w:val="24"/>
        </w:rPr>
        <w:t>N</w:t>
      </w:r>
    </w:p>
    <w:p w14:paraId="0D9DA62F" w14:textId="77777777" w:rsidR="00611A02" w:rsidRPr="009D3726" w:rsidRDefault="00611A02" w:rsidP="00611A02">
      <w:pPr>
        <w:rPr>
          <w:rFonts w:ascii="Arial" w:hAnsi="Arial" w:cs="Arial"/>
          <w:b/>
          <w:sz w:val="24"/>
          <w:szCs w:val="24"/>
        </w:rPr>
      </w:pPr>
      <w:r w:rsidRPr="009D3726">
        <w:rPr>
          <w:rFonts w:ascii="Arial" w:hAnsi="Arial" w:cs="Arial"/>
          <w:b/>
          <w:sz w:val="24"/>
          <w:szCs w:val="24"/>
        </w:rPr>
        <w:t>PRESENTE</w:t>
      </w:r>
    </w:p>
    <w:p w14:paraId="73FD18D6" w14:textId="77777777" w:rsidR="00611A02" w:rsidRPr="009D3726" w:rsidRDefault="00611A02" w:rsidP="00851F5C">
      <w:pPr>
        <w:jc w:val="both"/>
        <w:rPr>
          <w:rFonts w:ascii="Arial" w:hAnsi="Arial" w:cs="Arial"/>
          <w:sz w:val="24"/>
          <w:szCs w:val="24"/>
        </w:rPr>
      </w:pPr>
    </w:p>
    <w:p w14:paraId="5AE5C7B8" w14:textId="63675E61" w:rsidR="00611A02" w:rsidRPr="009D3726" w:rsidRDefault="00611A02" w:rsidP="00851F5C">
      <w:pPr>
        <w:jc w:val="both"/>
        <w:rPr>
          <w:rFonts w:ascii="Arial" w:hAnsi="Arial" w:cs="Arial"/>
          <w:sz w:val="24"/>
          <w:szCs w:val="24"/>
        </w:rPr>
      </w:pPr>
      <w:r w:rsidRPr="009D3726">
        <w:rPr>
          <w:rFonts w:ascii="Arial" w:hAnsi="Arial" w:cs="Arial"/>
          <w:sz w:val="24"/>
          <w:szCs w:val="24"/>
        </w:rPr>
        <w:t>La que suscribe, Diputada Alejandra de los Ángeles Novelo Segura, en representación</w:t>
      </w:r>
      <w:r w:rsidR="00851F5C" w:rsidRPr="009D3726">
        <w:rPr>
          <w:rFonts w:ascii="Arial" w:hAnsi="Arial" w:cs="Arial"/>
          <w:sz w:val="24"/>
          <w:szCs w:val="24"/>
        </w:rPr>
        <w:t xml:space="preserve"> </w:t>
      </w:r>
      <w:r w:rsidRPr="009D3726">
        <w:rPr>
          <w:rFonts w:ascii="Arial" w:hAnsi="Arial" w:cs="Arial"/>
          <w:sz w:val="24"/>
          <w:szCs w:val="24"/>
        </w:rPr>
        <w:t xml:space="preserve">de la Fracción Legislativa de MORENA, en con fundamento en los </w:t>
      </w:r>
      <w:r w:rsidR="00851F5C" w:rsidRPr="009D3726">
        <w:rPr>
          <w:rFonts w:ascii="Arial" w:hAnsi="Arial" w:cs="Arial"/>
          <w:sz w:val="24"/>
          <w:szCs w:val="24"/>
        </w:rPr>
        <w:t>artículos</w:t>
      </w:r>
      <w:r w:rsidRPr="009D3726">
        <w:rPr>
          <w:rFonts w:ascii="Arial" w:hAnsi="Arial" w:cs="Arial"/>
          <w:sz w:val="24"/>
          <w:szCs w:val="24"/>
        </w:rPr>
        <w:t xml:space="preserve"> 18, 30</w:t>
      </w:r>
      <w:r w:rsidR="00851F5C" w:rsidRPr="009D3726">
        <w:rPr>
          <w:rFonts w:ascii="Arial" w:hAnsi="Arial" w:cs="Arial"/>
          <w:sz w:val="24"/>
          <w:szCs w:val="24"/>
        </w:rPr>
        <w:t xml:space="preserve"> </w:t>
      </w:r>
      <w:r w:rsidRPr="009D3726">
        <w:rPr>
          <w:rFonts w:ascii="Arial" w:hAnsi="Arial" w:cs="Arial"/>
          <w:sz w:val="24"/>
          <w:szCs w:val="24"/>
        </w:rPr>
        <w:t>fracciones V y XII</w:t>
      </w:r>
      <w:r w:rsidR="00851F5C" w:rsidRPr="009D3726">
        <w:rPr>
          <w:rFonts w:ascii="Arial" w:hAnsi="Arial" w:cs="Arial"/>
          <w:sz w:val="24"/>
          <w:szCs w:val="24"/>
        </w:rPr>
        <w:t>I</w:t>
      </w:r>
      <w:r w:rsidRPr="009D3726">
        <w:rPr>
          <w:rFonts w:ascii="Arial" w:hAnsi="Arial" w:cs="Arial"/>
          <w:sz w:val="24"/>
          <w:szCs w:val="24"/>
        </w:rPr>
        <w:t>, así como 35 fracción I de la Constitución Política del Estado de</w:t>
      </w:r>
      <w:r w:rsidR="00851F5C" w:rsidRPr="009D3726">
        <w:rPr>
          <w:rFonts w:ascii="Arial" w:hAnsi="Arial" w:cs="Arial"/>
          <w:sz w:val="24"/>
          <w:szCs w:val="24"/>
        </w:rPr>
        <w:t xml:space="preserve"> </w:t>
      </w:r>
      <w:r w:rsidRPr="009D3726">
        <w:rPr>
          <w:rFonts w:ascii="Arial" w:hAnsi="Arial" w:cs="Arial"/>
          <w:sz w:val="24"/>
          <w:szCs w:val="24"/>
        </w:rPr>
        <w:t xml:space="preserve">Yucatán; 3, 16 y 22 fracción VI de la Ley de Gobierno </w:t>
      </w:r>
      <w:r w:rsidR="00851F5C" w:rsidRPr="009D3726">
        <w:rPr>
          <w:rFonts w:ascii="Arial" w:hAnsi="Arial" w:cs="Arial"/>
          <w:sz w:val="24"/>
          <w:szCs w:val="24"/>
        </w:rPr>
        <w:t>del Poder Legislativo del Estado de Yucatán; 3 fracción XI, 68 y 69 del Reglamento de la Ley de Gobierno del Poder Legislativo del Estado de Yucatán; presento ante el pleno de esta Soberanía la siguiente:</w:t>
      </w:r>
    </w:p>
    <w:p w14:paraId="34450060" w14:textId="77777777" w:rsidR="00851F5C" w:rsidRPr="009D3726" w:rsidRDefault="00851F5C" w:rsidP="00851F5C">
      <w:pPr>
        <w:jc w:val="both"/>
        <w:rPr>
          <w:rFonts w:ascii="Arial" w:hAnsi="Arial" w:cs="Arial"/>
          <w:sz w:val="24"/>
          <w:szCs w:val="24"/>
        </w:rPr>
      </w:pPr>
    </w:p>
    <w:p w14:paraId="272EC320" w14:textId="04156C80" w:rsidR="00FD3E88" w:rsidRPr="009D3726" w:rsidRDefault="00FD3E88" w:rsidP="00851F5C">
      <w:pPr>
        <w:jc w:val="both"/>
        <w:rPr>
          <w:rFonts w:ascii="Arial" w:hAnsi="Arial" w:cs="Arial"/>
          <w:sz w:val="24"/>
          <w:szCs w:val="24"/>
        </w:rPr>
      </w:pPr>
      <w:r w:rsidRPr="009D3726">
        <w:rPr>
          <w:rFonts w:ascii="Arial" w:hAnsi="Arial" w:cs="Arial"/>
          <w:b/>
          <w:sz w:val="24"/>
          <w:szCs w:val="24"/>
        </w:rPr>
        <w:t>INICIATIVA CON PROYECTO DE DECRETO POR EL QUE SE EXPIDE LA LEY DE</w:t>
      </w:r>
      <w:r w:rsidR="00851F5C" w:rsidRPr="009D3726">
        <w:rPr>
          <w:rFonts w:ascii="Arial" w:hAnsi="Arial" w:cs="Arial"/>
          <w:b/>
          <w:sz w:val="24"/>
          <w:szCs w:val="24"/>
        </w:rPr>
        <w:t xml:space="preserve"> </w:t>
      </w:r>
      <w:r w:rsidRPr="009D3726">
        <w:rPr>
          <w:rFonts w:ascii="Arial" w:hAnsi="Arial" w:cs="Arial"/>
          <w:b/>
          <w:sz w:val="24"/>
          <w:szCs w:val="24"/>
        </w:rPr>
        <w:t>AMNISTÍA DEL ESTADO DE YUCATÁN</w:t>
      </w:r>
      <w:r w:rsidRPr="009D3726">
        <w:rPr>
          <w:rFonts w:ascii="Arial" w:hAnsi="Arial" w:cs="Arial"/>
          <w:sz w:val="24"/>
          <w:szCs w:val="24"/>
        </w:rPr>
        <w:t>, al tenor de la siguiente:</w:t>
      </w:r>
    </w:p>
    <w:p w14:paraId="48007772" w14:textId="77777777" w:rsidR="00FD3E88" w:rsidRPr="009D3726" w:rsidRDefault="00FD3E88" w:rsidP="00851F5C">
      <w:pPr>
        <w:jc w:val="center"/>
        <w:rPr>
          <w:rFonts w:ascii="Arial" w:hAnsi="Arial" w:cs="Arial"/>
          <w:b/>
          <w:sz w:val="24"/>
          <w:szCs w:val="24"/>
        </w:rPr>
      </w:pPr>
    </w:p>
    <w:p w14:paraId="54F31B91" w14:textId="77777777" w:rsidR="00FD3E88" w:rsidRPr="009D3726" w:rsidRDefault="00FD3E88" w:rsidP="00851F5C">
      <w:pPr>
        <w:jc w:val="center"/>
        <w:rPr>
          <w:rFonts w:ascii="Arial" w:hAnsi="Arial" w:cs="Arial"/>
          <w:b/>
          <w:sz w:val="24"/>
          <w:szCs w:val="24"/>
        </w:rPr>
      </w:pPr>
      <w:r w:rsidRPr="009D3726">
        <w:rPr>
          <w:rFonts w:ascii="Arial" w:hAnsi="Arial" w:cs="Arial"/>
          <w:b/>
          <w:sz w:val="24"/>
          <w:szCs w:val="24"/>
        </w:rPr>
        <w:t>Exposición de motivos</w:t>
      </w:r>
    </w:p>
    <w:p w14:paraId="0D756AA3" w14:textId="77777777" w:rsidR="00FD3E88" w:rsidRPr="009D3726" w:rsidRDefault="00FD3E88" w:rsidP="00851F5C">
      <w:pPr>
        <w:jc w:val="both"/>
        <w:rPr>
          <w:rFonts w:ascii="Arial" w:hAnsi="Arial" w:cs="Arial"/>
          <w:sz w:val="24"/>
          <w:szCs w:val="24"/>
        </w:rPr>
      </w:pPr>
    </w:p>
    <w:p w14:paraId="7C3484E3" w14:textId="15474393" w:rsidR="00FD3E88" w:rsidRPr="009D3726" w:rsidRDefault="00FD3E88" w:rsidP="00851F5C">
      <w:pPr>
        <w:jc w:val="both"/>
        <w:rPr>
          <w:rFonts w:ascii="Arial" w:hAnsi="Arial" w:cs="Arial"/>
          <w:sz w:val="24"/>
          <w:szCs w:val="24"/>
        </w:rPr>
      </w:pPr>
      <w:r w:rsidRPr="009D3726">
        <w:rPr>
          <w:rFonts w:ascii="Arial" w:hAnsi="Arial" w:cs="Arial"/>
          <w:sz w:val="24"/>
          <w:szCs w:val="24"/>
        </w:rPr>
        <w:t>Uno de los principales problemas que enfrenta México es el acceso pleno a la justicia</w:t>
      </w:r>
      <w:r w:rsidR="00C77253">
        <w:rPr>
          <w:rFonts w:ascii="Arial" w:hAnsi="Arial" w:cs="Arial"/>
          <w:sz w:val="24"/>
          <w:szCs w:val="24"/>
        </w:rPr>
        <w:t>;</w:t>
      </w:r>
      <w:r w:rsidR="00851F5C" w:rsidRPr="009D3726">
        <w:rPr>
          <w:rFonts w:ascii="Arial" w:hAnsi="Arial" w:cs="Arial"/>
          <w:sz w:val="24"/>
          <w:szCs w:val="24"/>
        </w:rPr>
        <w:t xml:space="preserve"> </w:t>
      </w:r>
      <w:r w:rsidRPr="009D3726">
        <w:rPr>
          <w:rFonts w:ascii="Arial" w:hAnsi="Arial" w:cs="Arial"/>
          <w:sz w:val="24"/>
          <w:szCs w:val="24"/>
        </w:rPr>
        <w:t>como toda problemát</w:t>
      </w:r>
      <w:r w:rsidR="00C77253">
        <w:rPr>
          <w:rFonts w:ascii="Arial" w:hAnsi="Arial" w:cs="Arial"/>
          <w:sz w:val="24"/>
          <w:szCs w:val="24"/>
        </w:rPr>
        <w:t>ica tiene varias aristas: las ví</w:t>
      </w:r>
      <w:r w:rsidRPr="009D3726">
        <w:rPr>
          <w:rFonts w:ascii="Arial" w:hAnsi="Arial" w:cs="Arial"/>
          <w:sz w:val="24"/>
          <w:szCs w:val="24"/>
        </w:rPr>
        <w:t>ctimas que no pueden acceder a la</w:t>
      </w:r>
      <w:r w:rsidR="00851F5C" w:rsidRPr="009D3726">
        <w:rPr>
          <w:rFonts w:ascii="Arial" w:hAnsi="Arial" w:cs="Arial"/>
          <w:sz w:val="24"/>
          <w:szCs w:val="24"/>
        </w:rPr>
        <w:t xml:space="preserve"> </w:t>
      </w:r>
      <w:r w:rsidRPr="009D3726">
        <w:rPr>
          <w:rFonts w:ascii="Arial" w:hAnsi="Arial" w:cs="Arial"/>
          <w:sz w:val="24"/>
          <w:szCs w:val="24"/>
        </w:rPr>
        <w:t xml:space="preserve">justica, y que ven </w:t>
      </w:r>
      <w:r w:rsidR="00851F5C" w:rsidRPr="009D3726">
        <w:rPr>
          <w:rFonts w:ascii="Arial" w:hAnsi="Arial" w:cs="Arial"/>
          <w:sz w:val="24"/>
          <w:szCs w:val="24"/>
        </w:rPr>
        <w:t>mermado</w:t>
      </w:r>
      <w:r w:rsidRPr="009D3726">
        <w:rPr>
          <w:rFonts w:ascii="Arial" w:hAnsi="Arial" w:cs="Arial"/>
          <w:sz w:val="24"/>
          <w:szCs w:val="24"/>
        </w:rPr>
        <w:t xml:space="preserve"> también el acceso a la verdad y a la reparación del daño;</w:t>
      </w:r>
      <w:r w:rsidR="00851F5C" w:rsidRPr="009D3726">
        <w:rPr>
          <w:rFonts w:ascii="Arial" w:hAnsi="Arial" w:cs="Arial"/>
          <w:sz w:val="24"/>
          <w:szCs w:val="24"/>
        </w:rPr>
        <w:t xml:space="preserve"> </w:t>
      </w:r>
      <w:r w:rsidRPr="009D3726">
        <w:rPr>
          <w:rFonts w:ascii="Arial" w:hAnsi="Arial" w:cs="Arial"/>
          <w:sz w:val="24"/>
          <w:szCs w:val="24"/>
        </w:rPr>
        <w:t>también, las personas que son imputadas y privadas de la libertad que permanecen en</w:t>
      </w:r>
      <w:r w:rsidR="00851F5C" w:rsidRPr="009D3726">
        <w:rPr>
          <w:rFonts w:ascii="Arial" w:hAnsi="Arial" w:cs="Arial"/>
          <w:sz w:val="24"/>
          <w:szCs w:val="24"/>
        </w:rPr>
        <w:t xml:space="preserve"> </w:t>
      </w:r>
      <w:r w:rsidRPr="009D3726">
        <w:rPr>
          <w:rFonts w:ascii="Arial" w:hAnsi="Arial" w:cs="Arial"/>
          <w:sz w:val="24"/>
          <w:szCs w:val="24"/>
        </w:rPr>
        <w:t xml:space="preserve">esa condición sin juicio, sin acceso a traductores cuando hablan alguna lengua </w:t>
      </w:r>
      <w:r w:rsidR="00851F5C" w:rsidRPr="009D3726">
        <w:rPr>
          <w:rFonts w:ascii="Arial" w:hAnsi="Arial" w:cs="Arial"/>
          <w:sz w:val="24"/>
          <w:szCs w:val="24"/>
        </w:rPr>
        <w:t xml:space="preserve">indígena </w:t>
      </w:r>
      <w:r w:rsidRPr="009D3726">
        <w:rPr>
          <w:rFonts w:ascii="Arial" w:hAnsi="Arial" w:cs="Arial"/>
          <w:sz w:val="24"/>
          <w:szCs w:val="24"/>
        </w:rPr>
        <w:t>(maya en el caso de Yucatán), o que por alguna condición de vulnerabilidad no puede</w:t>
      </w:r>
      <w:r w:rsidR="00851F5C" w:rsidRPr="009D3726">
        <w:rPr>
          <w:rFonts w:ascii="Arial" w:hAnsi="Arial" w:cs="Arial"/>
          <w:sz w:val="24"/>
          <w:szCs w:val="24"/>
        </w:rPr>
        <w:t xml:space="preserve"> </w:t>
      </w:r>
      <w:r w:rsidRPr="009D3726">
        <w:rPr>
          <w:rFonts w:ascii="Arial" w:hAnsi="Arial" w:cs="Arial"/>
          <w:sz w:val="24"/>
          <w:szCs w:val="24"/>
        </w:rPr>
        <w:t>acceder</w:t>
      </w:r>
      <w:r w:rsidR="00851F5C" w:rsidRPr="009D3726">
        <w:rPr>
          <w:rFonts w:ascii="Arial" w:hAnsi="Arial" w:cs="Arial"/>
          <w:sz w:val="24"/>
          <w:szCs w:val="24"/>
        </w:rPr>
        <w:t xml:space="preserve"> </w:t>
      </w:r>
      <w:r w:rsidRPr="009D3726">
        <w:rPr>
          <w:rFonts w:ascii="Arial" w:hAnsi="Arial" w:cs="Arial"/>
          <w:sz w:val="24"/>
          <w:szCs w:val="24"/>
        </w:rPr>
        <w:t>a los elementos básicos para su defensa.</w:t>
      </w:r>
    </w:p>
    <w:p w14:paraId="05DAE125" w14:textId="77777777" w:rsidR="00FD3E88" w:rsidRPr="009D3726" w:rsidRDefault="00FD3E88" w:rsidP="00851F5C">
      <w:pPr>
        <w:jc w:val="both"/>
        <w:rPr>
          <w:rFonts w:ascii="Arial" w:hAnsi="Arial" w:cs="Arial"/>
          <w:sz w:val="24"/>
          <w:szCs w:val="24"/>
        </w:rPr>
      </w:pPr>
    </w:p>
    <w:p w14:paraId="45F2F74D" w14:textId="6E4F43E0" w:rsidR="00C74488" w:rsidRPr="009D3726" w:rsidRDefault="00FD3E88" w:rsidP="00851F5C">
      <w:pPr>
        <w:jc w:val="both"/>
        <w:rPr>
          <w:rFonts w:ascii="Arial" w:hAnsi="Arial" w:cs="Arial"/>
          <w:sz w:val="24"/>
          <w:szCs w:val="24"/>
        </w:rPr>
      </w:pPr>
      <w:r w:rsidRPr="009D3726">
        <w:rPr>
          <w:rFonts w:ascii="Arial" w:hAnsi="Arial" w:cs="Arial"/>
          <w:sz w:val="24"/>
          <w:szCs w:val="24"/>
        </w:rPr>
        <w:t>Teniendo en consideración estos elementos, el presidente de la República, Andrés</w:t>
      </w:r>
      <w:r w:rsidR="00851F5C" w:rsidRPr="009D3726">
        <w:rPr>
          <w:rFonts w:ascii="Arial" w:hAnsi="Arial" w:cs="Arial"/>
          <w:sz w:val="24"/>
          <w:szCs w:val="24"/>
        </w:rPr>
        <w:t xml:space="preserve"> </w:t>
      </w:r>
      <w:r w:rsidRPr="009D3726">
        <w:rPr>
          <w:rFonts w:ascii="Arial" w:hAnsi="Arial" w:cs="Arial"/>
          <w:sz w:val="24"/>
          <w:szCs w:val="24"/>
        </w:rPr>
        <w:t>Manuel López Obrador, envió al Congreso de la Unión el 12 de febrero del 2019, una</w:t>
      </w:r>
      <w:r w:rsidR="00851F5C" w:rsidRPr="009D3726">
        <w:rPr>
          <w:rFonts w:ascii="Arial" w:hAnsi="Arial" w:cs="Arial"/>
          <w:sz w:val="24"/>
          <w:szCs w:val="24"/>
        </w:rPr>
        <w:t xml:space="preserve"> </w:t>
      </w:r>
      <w:r w:rsidRPr="009D3726">
        <w:rPr>
          <w:rFonts w:ascii="Arial" w:hAnsi="Arial" w:cs="Arial"/>
          <w:sz w:val="24"/>
          <w:szCs w:val="24"/>
        </w:rPr>
        <w:t>iniciativa para expedir la Ley de Amnistía. Esta tenía en consideración beneficiar a</w:t>
      </w:r>
      <w:r w:rsidR="00851F5C" w:rsidRPr="009D3726">
        <w:rPr>
          <w:rFonts w:ascii="Arial" w:hAnsi="Arial" w:cs="Arial"/>
          <w:sz w:val="24"/>
          <w:szCs w:val="24"/>
        </w:rPr>
        <w:t xml:space="preserve"> </w:t>
      </w:r>
      <w:r w:rsidRPr="009D3726">
        <w:rPr>
          <w:rFonts w:ascii="Arial" w:hAnsi="Arial" w:cs="Arial"/>
          <w:sz w:val="24"/>
          <w:szCs w:val="24"/>
        </w:rPr>
        <w:t>personas que por encontrarse en alguna condición de vulnerabilidad, hayan encontrado algún obstáculo en el acceso a la justicia pronta y expedita cuando estos hubieran sido</w:t>
      </w:r>
      <w:r w:rsidR="009D3726">
        <w:rPr>
          <w:rFonts w:ascii="Arial" w:hAnsi="Arial" w:cs="Arial"/>
          <w:sz w:val="24"/>
          <w:szCs w:val="24"/>
        </w:rPr>
        <w:t xml:space="preserve"> </w:t>
      </w:r>
      <w:r w:rsidR="00C74488" w:rsidRPr="009D3726">
        <w:rPr>
          <w:rFonts w:ascii="Arial" w:hAnsi="Arial" w:cs="Arial"/>
          <w:sz w:val="24"/>
          <w:szCs w:val="24"/>
        </w:rPr>
        <w:t>sujetos de algún tipo de acción penal, siempre</w:t>
      </w:r>
      <w:r w:rsidR="00851F5C" w:rsidRPr="009D3726">
        <w:rPr>
          <w:rFonts w:ascii="Arial" w:hAnsi="Arial" w:cs="Arial"/>
          <w:sz w:val="24"/>
          <w:szCs w:val="24"/>
        </w:rPr>
        <w:t xml:space="preserve"> </w:t>
      </w:r>
      <w:r w:rsidR="00C74488" w:rsidRPr="009D3726">
        <w:rPr>
          <w:rFonts w:ascii="Arial" w:hAnsi="Arial" w:cs="Arial"/>
          <w:sz w:val="24"/>
          <w:szCs w:val="24"/>
        </w:rPr>
        <w:t xml:space="preserve">y cuando los delitos no fueran reincidentes en la comisión del delito, que no hayan sido condenados por delitos en los que se </w:t>
      </w:r>
      <w:r w:rsidR="009D3726" w:rsidRPr="009D3726">
        <w:rPr>
          <w:rFonts w:ascii="Arial" w:hAnsi="Arial" w:cs="Arial"/>
          <w:sz w:val="24"/>
          <w:szCs w:val="24"/>
        </w:rPr>
        <w:t>privó</w:t>
      </w:r>
      <w:r w:rsidR="00C74488" w:rsidRPr="009D3726">
        <w:rPr>
          <w:rFonts w:ascii="Arial" w:hAnsi="Arial" w:cs="Arial"/>
          <w:sz w:val="24"/>
          <w:szCs w:val="24"/>
        </w:rPr>
        <w:t xml:space="preserve"> de la vida a otra persona, o por delitos contra la integridad corporal o lesiones graves con</w:t>
      </w:r>
      <w:r w:rsidR="00851F5C" w:rsidRPr="009D3726">
        <w:rPr>
          <w:rFonts w:ascii="Arial" w:hAnsi="Arial" w:cs="Arial"/>
          <w:sz w:val="24"/>
          <w:szCs w:val="24"/>
        </w:rPr>
        <w:t xml:space="preserve"> </w:t>
      </w:r>
      <w:r w:rsidR="00C74488" w:rsidRPr="009D3726">
        <w:rPr>
          <w:rFonts w:ascii="Arial" w:hAnsi="Arial" w:cs="Arial"/>
          <w:sz w:val="24"/>
          <w:szCs w:val="24"/>
        </w:rPr>
        <w:t>secuelas permanentes, y que en la comisión del delito no se hayan utilizado armas de</w:t>
      </w:r>
      <w:r w:rsidR="00851F5C" w:rsidRPr="009D3726">
        <w:rPr>
          <w:rFonts w:ascii="Arial" w:hAnsi="Arial" w:cs="Arial"/>
          <w:sz w:val="24"/>
          <w:szCs w:val="24"/>
        </w:rPr>
        <w:t xml:space="preserve"> </w:t>
      </w:r>
      <w:r w:rsidR="00C74488" w:rsidRPr="009D3726">
        <w:rPr>
          <w:rFonts w:ascii="Arial" w:hAnsi="Arial" w:cs="Arial"/>
          <w:sz w:val="24"/>
          <w:szCs w:val="24"/>
        </w:rPr>
        <w:t xml:space="preserve">fuego. La propuesta que envió el Ejecutivo Federal al Congreso de la Unión tenía como eje rector contribuir a la pacificación del país, a la </w:t>
      </w:r>
      <w:r w:rsidR="00C74488" w:rsidRPr="009D3726">
        <w:rPr>
          <w:rFonts w:ascii="Arial" w:hAnsi="Arial" w:cs="Arial"/>
          <w:sz w:val="24"/>
          <w:szCs w:val="24"/>
        </w:rPr>
        <w:lastRenderedPageBreak/>
        <w:t>reconciliación nacional, así como aliviar</w:t>
      </w:r>
      <w:r w:rsidR="00851F5C" w:rsidRPr="009D3726">
        <w:rPr>
          <w:rFonts w:ascii="Arial" w:hAnsi="Arial" w:cs="Arial"/>
          <w:sz w:val="24"/>
          <w:szCs w:val="24"/>
        </w:rPr>
        <w:t xml:space="preserve"> </w:t>
      </w:r>
      <w:r w:rsidR="00C74488" w:rsidRPr="009D3726">
        <w:rPr>
          <w:rFonts w:ascii="Arial" w:hAnsi="Arial" w:cs="Arial"/>
          <w:sz w:val="24"/>
          <w:szCs w:val="24"/>
        </w:rPr>
        <w:t>las injusticas que ha padecido el pueblo mexicano.</w:t>
      </w:r>
    </w:p>
    <w:p w14:paraId="15061BAB" w14:textId="77777777" w:rsidR="00C74488" w:rsidRPr="009D3726" w:rsidRDefault="00C74488" w:rsidP="00851F5C">
      <w:pPr>
        <w:jc w:val="both"/>
        <w:rPr>
          <w:rFonts w:ascii="Arial" w:hAnsi="Arial" w:cs="Arial"/>
          <w:sz w:val="24"/>
          <w:szCs w:val="24"/>
        </w:rPr>
      </w:pPr>
    </w:p>
    <w:p w14:paraId="22492D26" w14:textId="29CEC323" w:rsidR="00C74488" w:rsidRPr="009D3726" w:rsidRDefault="00C74488" w:rsidP="00851F5C">
      <w:pPr>
        <w:jc w:val="both"/>
        <w:rPr>
          <w:rFonts w:ascii="Arial" w:hAnsi="Arial" w:cs="Arial"/>
          <w:sz w:val="24"/>
          <w:szCs w:val="24"/>
        </w:rPr>
      </w:pPr>
      <w:r w:rsidRPr="009D3726">
        <w:rPr>
          <w:rFonts w:ascii="Arial" w:hAnsi="Arial" w:cs="Arial"/>
          <w:sz w:val="24"/>
          <w:szCs w:val="24"/>
        </w:rPr>
        <w:t xml:space="preserve">El Congreso de la Unión consideró que esta iniciativa reunía los méritos para ser aprobada, por lo que se publicó el 22 de abril del 2020 en el Diario Oficial de la Federación el decreto por el que se expide la Ley de </w:t>
      </w:r>
      <w:r w:rsidR="00851F5C" w:rsidRPr="009D3726">
        <w:rPr>
          <w:rFonts w:ascii="Arial" w:hAnsi="Arial" w:cs="Arial"/>
          <w:sz w:val="24"/>
          <w:szCs w:val="24"/>
        </w:rPr>
        <w:t>Amnistía</w:t>
      </w:r>
      <w:r w:rsidRPr="009D3726">
        <w:rPr>
          <w:rFonts w:ascii="Arial" w:hAnsi="Arial" w:cs="Arial"/>
          <w:sz w:val="24"/>
          <w:szCs w:val="24"/>
        </w:rPr>
        <w:t>, la cual extingue la acción penal, así</w:t>
      </w:r>
      <w:r w:rsidR="00851F5C" w:rsidRPr="009D3726">
        <w:rPr>
          <w:rFonts w:ascii="Arial" w:hAnsi="Arial" w:cs="Arial"/>
          <w:sz w:val="24"/>
          <w:szCs w:val="24"/>
        </w:rPr>
        <w:t xml:space="preserve"> </w:t>
      </w:r>
      <w:r w:rsidRPr="009D3726">
        <w:rPr>
          <w:rFonts w:ascii="Arial" w:hAnsi="Arial" w:cs="Arial"/>
          <w:sz w:val="24"/>
          <w:szCs w:val="24"/>
        </w:rPr>
        <w:t>como las sanciones impuestas sobre los delitos:</w:t>
      </w:r>
    </w:p>
    <w:p w14:paraId="6C55D103" w14:textId="77777777" w:rsidR="00C74488" w:rsidRPr="009D3726" w:rsidRDefault="00C74488" w:rsidP="00851F5C">
      <w:pPr>
        <w:jc w:val="both"/>
        <w:rPr>
          <w:rFonts w:ascii="Arial" w:hAnsi="Arial" w:cs="Arial"/>
          <w:sz w:val="24"/>
          <w:szCs w:val="24"/>
        </w:rPr>
      </w:pPr>
    </w:p>
    <w:p w14:paraId="5E6085B2" w14:textId="19DF70BC" w:rsidR="00C74488" w:rsidRPr="009D3726" w:rsidRDefault="00C74488" w:rsidP="00851F5C">
      <w:pPr>
        <w:pStyle w:val="Prrafodelista"/>
        <w:numPr>
          <w:ilvl w:val="0"/>
          <w:numId w:val="1"/>
        </w:numPr>
        <w:jc w:val="both"/>
        <w:rPr>
          <w:rFonts w:ascii="Arial" w:hAnsi="Arial" w:cs="Arial"/>
          <w:sz w:val="24"/>
          <w:szCs w:val="24"/>
        </w:rPr>
      </w:pPr>
      <w:r w:rsidRPr="009D3726">
        <w:rPr>
          <w:rFonts w:ascii="Arial" w:hAnsi="Arial" w:cs="Arial"/>
          <w:sz w:val="24"/>
          <w:szCs w:val="24"/>
        </w:rPr>
        <w:t>Por el delito de aborto, en cualquiera de sus modalidades, previsto en</w:t>
      </w:r>
      <w:r w:rsidR="00851F5C" w:rsidRPr="009D3726">
        <w:rPr>
          <w:rFonts w:ascii="Arial" w:hAnsi="Arial" w:cs="Arial"/>
          <w:sz w:val="24"/>
          <w:szCs w:val="24"/>
        </w:rPr>
        <w:t xml:space="preserve"> </w:t>
      </w:r>
      <w:r w:rsidRPr="009D3726">
        <w:rPr>
          <w:rFonts w:ascii="Arial" w:hAnsi="Arial" w:cs="Arial"/>
          <w:sz w:val="24"/>
          <w:szCs w:val="24"/>
        </w:rPr>
        <w:t>el Código Penal del Estado de Yucatán, cuando:</w:t>
      </w:r>
    </w:p>
    <w:p w14:paraId="37F5F1BB" w14:textId="77777777" w:rsidR="00C74488" w:rsidRPr="009D3726" w:rsidRDefault="00C74488" w:rsidP="00851F5C">
      <w:pPr>
        <w:jc w:val="both"/>
        <w:rPr>
          <w:rFonts w:ascii="Arial" w:hAnsi="Arial" w:cs="Arial"/>
          <w:sz w:val="24"/>
          <w:szCs w:val="24"/>
        </w:rPr>
      </w:pPr>
    </w:p>
    <w:p w14:paraId="12477909" w14:textId="0B334D16" w:rsidR="00C74488" w:rsidRPr="009D3726" w:rsidRDefault="00C74488" w:rsidP="00E70453">
      <w:pPr>
        <w:pStyle w:val="Prrafodelista"/>
        <w:numPr>
          <w:ilvl w:val="0"/>
          <w:numId w:val="2"/>
        </w:numPr>
        <w:jc w:val="both"/>
        <w:rPr>
          <w:rFonts w:ascii="Arial" w:hAnsi="Arial" w:cs="Arial"/>
          <w:sz w:val="24"/>
          <w:szCs w:val="24"/>
        </w:rPr>
      </w:pPr>
      <w:r w:rsidRPr="009D3726">
        <w:rPr>
          <w:rFonts w:ascii="Arial" w:hAnsi="Arial" w:cs="Arial"/>
          <w:sz w:val="24"/>
          <w:szCs w:val="24"/>
        </w:rPr>
        <w:t>Se impute a la madre del producto del embarazo interrumpido;</w:t>
      </w:r>
    </w:p>
    <w:p w14:paraId="20AE580C" w14:textId="77777777" w:rsidR="00E70453" w:rsidRPr="009D3726" w:rsidRDefault="00E70453" w:rsidP="00E70453">
      <w:pPr>
        <w:pStyle w:val="Prrafodelista"/>
        <w:jc w:val="both"/>
        <w:rPr>
          <w:rFonts w:ascii="Arial" w:hAnsi="Arial" w:cs="Arial"/>
          <w:sz w:val="24"/>
          <w:szCs w:val="24"/>
        </w:rPr>
      </w:pPr>
    </w:p>
    <w:p w14:paraId="5F79A3CE" w14:textId="79B5F3F1" w:rsidR="00C74488" w:rsidRPr="009D3726" w:rsidRDefault="00C74488" w:rsidP="00E70453">
      <w:pPr>
        <w:pStyle w:val="Prrafodelista"/>
        <w:numPr>
          <w:ilvl w:val="0"/>
          <w:numId w:val="2"/>
        </w:numPr>
        <w:jc w:val="both"/>
        <w:rPr>
          <w:rFonts w:ascii="Arial" w:hAnsi="Arial" w:cs="Arial"/>
          <w:sz w:val="24"/>
          <w:szCs w:val="24"/>
        </w:rPr>
      </w:pPr>
      <w:r w:rsidRPr="009D3726">
        <w:rPr>
          <w:rFonts w:ascii="Arial" w:hAnsi="Arial" w:cs="Arial"/>
          <w:sz w:val="24"/>
          <w:szCs w:val="24"/>
        </w:rPr>
        <w:t>Se impute a las y los médicos, ciruja</w:t>
      </w:r>
      <w:r w:rsidR="00851F5C" w:rsidRPr="009D3726">
        <w:rPr>
          <w:rFonts w:ascii="Arial" w:hAnsi="Arial" w:cs="Arial"/>
          <w:sz w:val="24"/>
          <w:szCs w:val="24"/>
        </w:rPr>
        <w:t xml:space="preserve">nos, comadronas o parteras, u  </w:t>
      </w:r>
      <w:r w:rsidRPr="009D3726">
        <w:rPr>
          <w:rFonts w:ascii="Arial" w:hAnsi="Arial" w:cs="Arial"/>
          <w:sz w:val="24"/>
          <w:szCs w:val="24"/>
        </w:rPr>
        <w:t>otro personal autorizado de servicios de la salud, que hayan</w:t>
      </w:r>
      <w:r w:rsidR="00851F5C" w:rsidRPr="009D3726">
        <w:rPr>
          <w:rFonts w:ascii="Arial" w:hAnsi="Arial" w:cs="Arial"/>
          <w:sz w:val="24"/>
          <w:szCs w:val="24"/>
        </w:rPr>
        <w:t xml:space="preserve"> </w:t>
      </w:r>
      <w:r w:rsidRPr="009D3726">
        <w:rPr>
          <w:rFonts w:ascii="Arial" w:hAnsi="Arial" w:cs="Arial"/>
          <w:sz w:val="24"/>
          <w:szCs w:val="24"/>
        </w:rPr>
        <w:t>auxiliado en la interrupción del embarazo, siempre que la</w:t>
      </w:r>
      <w:r w:rsidR="00E70453" w:rsidRPr="009D3726">
        <w:rPr>
          <w:rFonts w:ascii="Arial" w:hAnsi="Arial" w:cs="Arial"/>
          <w:sz w:val="24"/>
          <w:szCs w:val="24"/>
        </w:rPr>
        <w:t xml:space="preserve"> </w:t>
      </w:r>
      <w:r w:rsidRPr="009D3726">
        <w:rPr>
          <w:rFonts w:ascii="Arial" w:hAnsi="Arial" w:cs="Arial"/>
          <w:sz w:val="24"/>
          <w:szCs w:val="24"/>
        </w:rPr>
        <w:t>conducta</w:t>
      </w:r>
      <w:r w:rsidR="00E70453" w:rsidRPr="009D3726">
        <w:rPr>
          <w:rFonts w:ascii="Arial" w:hAnsi="Arial" w:cs="Arial"/>
          <w:sz w:val="24"/>
          <w:szCs w:val="24"/>
        </w:rPr>
        <w:t xml:space="preserve"> </w:t>
      </w:r>
      <w:r w:rsidRPr="009D3726">
        <w:rPr>
          <w:rFonts w:ascii="Arial" w:hAnsi="Arial" w:cs="Arial"/>
          <w:sz w:val="24"/>
          <w:szCs w:val="24"/>
        </w:rPr>
        <w:t>delictiva se haya llevado a cabo sin violencia y con el</w:t>
      </w:r>
      <w:r w:rsidR="00E70453" w:rsidRPr="009D3726">
        <w:rPr>
          <w:rFonts w:ascii="Arial" w:hAnsi="Arial" w:cs="Arial"/>
          <w:sz w:val="24"/>
          <w:szCs w:val="24"/>
        </w:rPr>
        <w:t xml:space="preserve"> </w:t>
      </w:r>
      <w:r w:rsidRPr="009D3726">
        <w:rPr>
          <w:rFonts w:ascii="Arial" w:hAnsi="Arial" w:cs="Arial"/>
          <w:sz w:val="24"/>
          <w:szCs w:val="24"/>
        </w:rPr>
        <w:t>consentimiento de la madre del producto del embarazo</w:t>
      </w:r>
      <w:r w:rsidR="00E70453" w:rsidRPr="009D3726">
        <w:rPr>
          <w:rFonts w:ascii="Arial" w:hAnsi="Arial" w:cs="Arial"/>
          <w:sz w:val="24"/>
          <w:szCs w:val="24"/>
        </w:rPr>
        <w:t xml:space="preserve"> </w:t>
      </w:r>
      <w:r w:rsidRPr="009D3726">
        <w:rPr>
          <w:rFonts w:ascii="Arial" w:hAnsi="Arial" w:cs="Arial"/>
          <w:sz w:val="24"/>
          <w:szCs w:val="24"/>
        </w:rPr>
        <w:t>interrumpido</w:t>
      </w:r>
      <w:r w:rsidR="00E70453" w:rsidRPr="009D3726">
        <w:rPr>
          <w:rFonts w:ascii="Arial" w:hAnsi="Arial" w:cs="Arial"/>
          <w:sz w:val="24"/>
          <w:szCs w:val="24"/>
        </w:rPr>
        <w:t>;</w:t>
      </w:r>
    </w:p>
    <w:p w14:paraId="5B748505" w14:textId="77777777" w:rsidR="00E70453" w:rsidRPr="009D3726" w:rsidRDefault="00E70453" w:rsidP="00E70453">
      <w:pPr>
        <w:pStyle w:val="Prrafodelista"/>
        <w:jc w:val="both"/>
        <w:rPr>
          <w:rFonts w:ascii="Arial" w:hAnsi="Arial" w:cs="Arial"/>
          <w:sz w:val="24"/>
          <w:szCs w:val="24"/>
        </w:rPr>
      </w:pPr>
    </w:p>
    <w:p w14:paraId="3ACE1D98" w14:textId="1486323C" w:rsidR="00C74488" w:rsidRPr="009D3726" w:rsidRDefault="00C74488" w:rsidP="00E70453">
      <w:pPr>
        <w:pStyle w:val="Prrafodelista"/>
        <w:numPr>
          <w:ilvl w:val="0"/>
          <w:numId w:val="2"/>
        </w:numPr>
        <w:jc w:val="both"/>
        <w:rPr>
          <w:rFonts w:ascii="Arial" w:hAnsi="Arial" w:cs="Arial"/>
          <w:sz w:val="24"/>
          <w:szCs w:val="24"/>
        </w:rPr>
      </w:pPr>
      <w:r w:rsidRPr="009D3726">
        <w:rPr>
          <w:rFonts w:ascii="Arial" w:hAnsi="Arial" w:cs="Arial"/>
          <w:sz w:val="24"/>
          <w:szCs w:val="24"/>
        </w:rPr>
        <w:t>Se impute a los familiares de la madre del producto que hayan</w:t>
      </w:r>
      <w:r w:rsidR="00E70453" w:rsidRPr="009D3726">
        <w:rPr>
          <w:rFonts w:ascii="Arial" w:hAnsi="Arial" w:cs="Arial"/>
          <w:sz w:val="24"/>
          <w:szCs w:val="24"/>
        </w:rPr>
        <w:t xml:space="preserve"> </w:t>
      </w:r>
      <w:r w:rsidRPr="009D3726">
        <w:rPr>
          <w:rFonts w:ascii="Arial" w:hAnsi="Arial" w:cs="Arial"/>
          <w:sz w:val="24"/>
          <w:szCs w:val="24"/>
        </w:rPr>
        <w:t>auxiliado en la interrupción del embarazo;</w:t>
      </w:r>
    </w:p>
    <w:p w14:paraId="407FFE44" w14:textId="77777777" w:rsidR="00E70453" w:rsidRPr="009D3726" w:rsidRDefault="00E70453" w:rsidP="00E70453">
      <w:pPr>
        <w:pStyle w:val="Prrafodelista"/>
        <w:jc w:val="both"/>
        <w:rPr>
          <w:rFonts w:ascii="Arial" w:hAnsi="Arial" w:cs="Arial"/>
          <w:sz w:val="24"/>
          <w:szCs w:val="24"/>
        </w:rPr>
      </w:pPr>
    </w:p>
    <w:p w14:paraId="749203F2" w14:textId="1FD2CE98" w:rsidR="00E70453" w:rsidRDefault="00C74488" w:rsidP="00BF70C2">
      <w:pPr>
        <w:pStyle w:val="Prrafodelista"/>
        <w:numPr>
          <w:ilvl w:val="0"/>
          <w:numId w:val="1"/>
        </w:numPr>
        <w:jc w:val="both"/>
        <w:rPr>
          <w:rFonts w:ascii="Arial" w:hAnsi="Arial" w:cs="Arial"/>
          <w:sz w:val="24"/>
          <w:szCs w:val="24"/>
        </w:rPr>
      </w:pPr>
      <w:r w:rsidRPr="009D3726">
        <w:rPr>
          <w:rFonts w:ascii="Arial" w:hAnsi="Arial" w:cs="Arial"/>
          <w:sz w:val="24"/>
          <w:szCs w:val="24"/>
        </w:rPr>
        <w:t>Por el delito de homicidio por razón de parentesco, cuando el sujeto</w:t>
      </w:r>
      <w:r w:rsidR="00E70453" w:rsidRPr="009D3726">
        <w:rPr>
          <w:rFonts w:ascii="Arial" w:hAnsi="Arial" w:cs="Arial"/>
          <w:sz w:val="24"/>
          <w:szCs w:val="24"/>
        </w:rPr>
        <w:t xml:space="preserve"> </w:t>
      </w:r>
      <w:r w:rsidRPr="009D3726">
        <w:rPr>
          <w:rFonts w:ascii="Arial" w:hAnsi="Arial" w:cs="Arial"/>
          <w:sz w:val="24"/>
          <w:szCs w:val="24"/>
        </w:rPr>
        <w:t>pasivo sea el producto de la concepción en cualquier momento de</w:t>
      </w:r>
      <w:r w:rsidR="00E70453" w:rsidRPr="009D3726">
        <w:rPr>
          <w:rFonts w:ascii="Arial" w:hAnsi="Arial" w:cs="Arial"/>
          <w:sz w:val="24"/>
          <w:szCs w:val="24"/>
        </w:rPr>
        <w:t xml:space="preserve"> </w:t>
      </w:r>
      <w:r w:rsidRPr="009D3726">
        <w:rPr>
          <w:rFonts w:ascii="Arial" w:hAnsi="Arial" w:cs="Arial"/>
          <w:sz w:val="24"/>
          <w:szCs w:val="24"/>
        </w:rPr>
        <w:t xml:space="preserve">la preñez, en los supuestos previstos en la fracción </w:t>
      </w:r>
      <w:r w:rsidR="00E70453" w:rsidRPr="009D3726">
        <w:rPr>
          <w:rFonts w:ascii="Arial" w:hAnsi="Arial" w:cs="Arial"/>
          <w:sz w:val="24"/>
          <w:szCs w:val="24"/>
        </w:rPr>
        <w:t xml:space="preserve">I </w:t>
      </w:r>
      <w:r w:rsidRPr="009D3726">
        <w:rPr>
          <w:rFonts w:ascii="Arial" w:hAnsi="Arial" w:cs="Arial"/>
          <w:sz w:val="24"/>
          <w:szCs w:val="24"/>
        </w:rPr>
        <w:t>de</w:t>
      </w:r>
      <w:r w:rsidR="00E70453" w:rsidRPr="009D3726">
        <w:rPr>
          <w:rFonts w:ascii="Arial" w:hAnsi="Arial" w:cs="Arial"/>
          <w:sz w:val="24"/>
          <w:szCs w:val="24"/>
        </w:rPr>
        <w:t xml:space="preserve"> </w:t>
      </w:r>
      <w:r w:rsidRPr="009D3726">
        <w:rPr>
          <w:rFonts w:ascii="Arial" w:hAnsi="Arial" w:cs="Arial"/>
          <w:sz w:val="24"/>
          <w:szCs w:val="24"/>
        </w:rPr>
        <w:t>este</w:t>
      </w:r>
      <w:r w:rsidR="00E70453" w:rsidRPr="009D3726">
        <w:rPr>
          <w:rFonts w:ascii="Arial" w:hAnsi="Arial" w:cs="Arial"/>
          <w:sz w:val="24"/>
          <w:szCs w:val="24"/>
        </w:rPr>
        <w:t xml:space="preserve"> </w:t>
      </w:r>
      <w:r w:rsidR="00E0104D" w:rsidRPr="009D3726">
        <w:rPr>
          <w:rFonts w:ascii="Arial" w:hAnsi="Arial" w:cs="Arial"/>
          <w:sz w:val="24"/>
          <w:szCs w:val="24"/>
        </w:rPr>
        <w:t>artículo</w:t>
      </w:r>
      <w:r w:rsidRPr="009D3726">
        <w:rPr>
          <w:rFonts w:ascii="Arial" w:hAnsi="Arial" w:cs="Arial"/>
          <w:sz w:val="24"/>
          <w:szCs w:val="24"/>
        </w:rPr>
        <w:t>;</w:t>
      </w:r>
    </w:p>
    <w:p w14:paraId="754C58C9" w14:textId="77777777" w:rsidR="009D3726" w:rsidRPr="009D3726" w:rsidRDefault="009D3726" w:rsidP="009D3726">
      <w:pPr>
        <w:pStyle w:val="Prrafodelista"/>
        <w:jc w:val="both"/>
        <w:rPr>
          <w:rFonts w:ascii="Arial" w:hAnsi="Arial" w:cs="Arial"/>
          <w:sz w:val="24"/>
          <w:szCs w:val="24"/>
        </w:rPr>
      </w:pPr>
    </w:p>
    <w:p w14:paraId="4FB3544A" w14:textId="6F92F6B9" w:rsidR="007D5AAF" w:rsidRPr="009D3726" w:rsidRDefault="007D5AAF" w:rsidP="00851F5C">
      <w:pPr>
        <w:pStyle w:val="Prrafodelista"/>
        <w:numPr>
          <w:ilvl w:val="0"/>
          <w:numId w:val="1"/>
        </w:numPr>
        <w:jc w:val="both"/>
        <w:rPr>
          <w:rFonts w:ascii="Arial" w:hAnsi="Arial" w:cs="Arial"/>
          <w:sz w:val="24"/>
          <w:szCs w:val="24"/>
        </w:rPr>
      </w:pPr>
      <w:r w:rsidRPr="009D3726">
        <w:rPr>
          <w:rFonts w:ascii="Arial" w:hAnsi="Arial" w:cs="Arial"/>
          <w:sz w:val="24"/>
          <w:szCs w:val="24"/>
        </w:rPr>
        <w:t xml:space="preserve">Por los </w:t>
      </w:r>
      <w:r w:rsidR="00C77253">
        <w:rPr>
          <w:rFonts w:ascii="Arial" w:hAnsi="Arial" w:cs="Arial"/>
          <w:sz w:val="24"/>
          <w:szCs w:val="24"/>
        </w:rPr>
        <w:t>delitos contra la salud de los c</w:t>
      </w:r>
      <w:r w:rsidRPr="009D3726">
        <w:rPr>
          <w:rFonts w:ascii="Arial" w:hAnsi="Arial" w:cs="Arial"/>
          <w:sz w:val="24"/>
          <w:szCs w:val="24"/>
        </w:rPr>
        <w:t>uales conozcan los tribunales</w:t>
      </w:r>
      <w:r w:rsidR="00E70453" w:rsidRPr="009D3726">
        <w:rPr>
          <w:rFonts w:ascii="Arial" w:hAnsi="Arial" w:cs="Arial"/>
          <w:sz w:val="24"/>
          <w:szCs w:val="24"/>
        </w:rPr>
        <w:t xml:space="preserve"> </w:t>
      </w:r>
      <w:r w:rsidRPr="009D3726">
        <w:rPr>
          <w:rFonts w:ascii="Arial" w:hAnsi="Arial" w:cs="Arial"/>
          <w:sz w:val="24"/>
          <w:szCs w:val="24"/>
        </w:rPr>
        <w:t xml:space="preserve">del Estado de Yucatán a que se refiere el </w:t>
      </w:r>
      <w:r w:rsidR="00E70453" w:rsidRPr="009D3726">
        <w:rPr>
          <w:rFonts w:ascii="Arial" w:hAnsi="Arial" w:cs="Arial"/>
          <w:sz w:val="24"/>
          <w:szCs w:val="24"/>
        </w:rPr>
        <w:t>artículo</w:t>
      </w:r>
      <w:r w:rsidRPr="009D3726">
        <w:rPr>
          <w:rFonts w:ascii="Arial" w:hAnsi="Arial" w:cs="Arial"/>
          <w:sz w:val="24"/>
          <w:szCs w:val="24"/>
        </w:rPr>
        <w:t xml:space="preserve"> 474 la Ley</w:t>
      </w:r>
      <w:r w:rsidR="00E70453" w:rsidRPr="009D3726">
        <w:rPr>
          <w:rFonts w:ascii="Arial" w:hAnsi="Arial" w:cs="Arial"/>
          <w:sz w:val="24"/>
          <w:szCs w:val="24"/>
        </w:rPr>
        <w:t xml:space="preserve"> </w:t>
      </w:r>
      <w:r w:rsidRPr="009D3726">
        <w:rPr>
          <w:rFonts w:ascii="Arial" w:hAnsi="Arial" w:cs="Arial"/>
          <w:sz w:val="24"/>
          <w:szCs w:val="24"/>
        </w:rPr>
        <w:t>General de Salud, cuando:</w:t>
      </w:r>
    </w:p>
    <w:p w14:paraId="2DB58AAD" w14:textId="77777777" w:rsidR="007D5AAF" w:rsidRPr="009D3726" w:rsidRDefault="007D5AAF" w:rsidP="00851F5C">
      <w:pPr>
        <w:jc w:val="both"/>
        <w:rPr>
          <w:rFonts w:ascii="Arial" w:hAnsi="Arial" w:cs="Arial"/>
          <w:sz w:val="24"/>
          <w:szCs w:val="24"/>
        </w:rPr>
      </w:pPr>
    </w:p>
    <w:p w14:paraId="7D182CBE" w14:textId="45679FD8" w:rsidR="007D5AAF" w:rsidRPr="009D3726" w:rsidRDefault="007D5AAF" w:rsidP="00E70453">
      <w:pPr>
        <w:pStyle w:val="Prrafodelista"/>
        <w:numPr>
          <w:ilvl w:val="0"/>
          <w:numId w:val="4"/>
        </w:numPr>
        <w:jc w:val="both"/>
        <w:rPr>
          <w:rFonts w:ascii="Arial" w:hAnsi="Arial" w:cs="Arial"/>
          <w:sz w:val="24"/>
          <w:szCs w:val="24"/>
        </w:rPr>
      </w:pPr>
      <w:r w:rsidRPr="009D3726">
        <w:rPr>
          <w:rFonts w:ascii="Arial" w:hAnsi="Arial" w:cs="Arial"/>
          <w:sz w:val="24"/>
          <w:szCs w:val="24"/>
        </w:rPr>
        <w:t>Quien los haya cometido se encuent</w:t>
      </w:r>
      <w:r w:rsidR="00E70453" w:rsidRPr="009D3726">
        <w:rPr>
          <w:rFonts w:ascii="Arial" w:hAnsi="Arial" w:cs="Arial"/>
          <w:sz w:val="24"/>
          <w:szCs w:val="24"/>
        </w:rPr>
        <w:t xml:space="preserve">re en situación de pobreza, o  </w:t>
      </w:r>
      <w:r w:rsidRPr="009D3726">
        <w:rPr>
          <w:rFonts w:ascii="Arial" w:hAnsi="Arial" w:cs="Arial"/>
          <w:sz w:val="24"/>
          <w:szCs w:val="24"/>
        </w:rPr>
        <w:t>de extrema vulnerabilidad por su condición de exclusión y</w:t>
      </w:r>
      <w:r w:rsidR="00E70453" w:rsidRPr="009D3726">
        <w:rPr>
          <w:rFonts w:ascii="Arial" w:hAnsi="Arial" w:cs="Arial"/>
          <w:sz w:val="24"/>
          <w:szCs w:val="24"/>
        </w:rPr>
        <w:t xml:space="preserve"> </w:t>
      </w:r>
      <w:r w:rsidRPr="009D3726">
        <w:rPr>
          <w:rFonts w:ascii="Arial" w:hAnsi="Arial" w:cs="Arial"/>
          <w:sz w:val="24"/>
          <w:szCs w:val="24"/>
        </w:rPr>
        <w:t>discriminación, por tener una discapacidad permanente, o cuando</w:t>
      </w:r>
      <w:r w:rsidR="00E70453" w:rsidRPr="009D3726">
        <w:rPr>
          <w:rFonts w:ascii="Arial" w:hAnsi="Arial" w:cs="Arial"/>
          <w:sz w:val="24"/>
          <w:szCs w:val="24"/>
        </w:rPr>
        <w:t xml:space="preserve"> </w:t>
      </w:r>
      <w:r w:rsidRPr="009D3726">
        <w:rPr>
          <w:rFonts w:ascii="Arial" w:hAnsi="Arial" w:cs="Arial"/>
          <w:sz w:val="24"/>
          <w:szCs w:val="24"/>
        </w:rPr>
        <w:t xml:space="preserve">el delito se haya cometido por indicación de su </w:t>
      </w:r>
      <w:r w:rsidR="00E70453" w:rsidRPr="009D3726">
        <w:rPr>
          <w:rFonts w:ascii="Arial" w:hAnsi="Arial" w:cs="Arial"/>
          <w:sz w:val="24"/>
          <w:szCs w:val="24"/>
        </w:rPr>
        <w:t>cónyuge</w:t>
      </w:r>
      <w:r w:rsidRPr="009D3726">
        <w:rPr>
          <w:rFonts w:ascii="Arial" w:hAnsi="Arial" w:cs="Arial"/>
          <w:sz w:val="24"/>
          <w:szCs w:val="24"/>
        </w:rPr>
        <w:t>,</w:t>
      </w:r>
      <w:r w:rsidR="00E70453" w:rsidRPr="009D3726">
        <w:rPr>
          <w:rFonts w:ascii="Arial" w:hAnsi="Arial" w:cs="Arial"/>
          <w:sz w:val="24"/>
          <w:szCs w:val="24"/>
        </w:rPr>
        <w:t xml:space="preserve"> concubinario o</w:t>
      </w:r>
      <w:r w:rsidRPr="009D3726">
        <w:rPr>
          <w:rFonts w:ascii="Arial" w:hAnsi="Arial" w:cs="Arial"/>
          <w:sz w:val="24"/>
          <w:szCs w:val="24"/>
        </w:rPr>
        <w:t xml:space="preserve"> concubina, pareja sentimental, pariente</w:t>
      </w:r>
      <w:r w:rsidR="00E70453" w:rsidRPr="009D3726">
        <w:rPr>
          <w:rFonts w:ascii="Arial" w:hAnsi="Arial" w:cs="Arial"/>
          <w:sz w:val="24"/>
          <w:szCs w:val="24"/>
        </w:rPr>
        <w:t xml:space="preserve"> consanguíneo</w:t>
      </w:r>
      <w:r w:rsidRPr="009D3726">
        <w:rPr>
          <w:rFonts w:ascii="Arial" w:hAnsi="Arial" w:cs="Arial"/>
          <w:sz w:val="24"/>
          <w:szCs w:val="24"/>
        </w:rPr>
        <w:t xml:space="preserve"> o por afinidad sin limitación de grado, o por temor</w:t>
      </w:r>
      <w:r w:rsidR="00E70453" w:rsidRPr="009D3726">
        <w:rPr>
          <w:rFonts w:ascii="Arial" w:hAnsi="Arial" w:cs="Arial"/>
          <w:sz w:val="24"/>
          <w:szCs w:val="24"/>
        </w:rPr>
        <w:t xml:space="preserve"> </w:t>
      </w:r>
      <w:r w:rsidRPr="009D3726">
        <w:rPr>
          <w:rFonts w:ascii="Arial" w:hAnsi="Arial" w:cs="Arial"/>
          <w:sz w:val="24"/>
          <w:szCs w:val="24"/>
        </w:rPr>
        <w:t>fundado, así como quien haya sido obligado por grupos de la</w:t>
      </w:r>
      <w:r w:rsidR="00E70453" w:rsidRPr="009D3726">
        <w:rPr>
          <w:rFonts w:ascii="Arial" w:hAnsi="Arial" w:cs="Arial"/>
          <w:sz w:val="24"/>
          <w:szCs w:val="24"/>
        </w:rPr>
        <w:t xml:space="preserve"> </w:t>
      </w:r>
      <w:r w:rsidRPr="009D3726">
        <w:rPr>
          <w:rFonts w:ascii="Arial" w:hAnsi="Arial" w:cs="Arial"/>
          <w:sz w:val="24"/>
          <w:szCs w:val="24"/>
        </w:rPr>
        <w:t>delincuencia organizada a cometer el delito;</w:t>
      </w:r>
    </w:p>
    <w:p w14:paraId="23796B7D" w14:textId="77777777" w:rsidR="007D5AAF" w:rsidRPr="009D3726" w:rsidRDefault="007D5AAF" w:rsidP="00851F5C">
      <w:pPr>
        <w:jc w:val="both"/>
        <w:rPr>
          <w:rFonts w:ascii="Arial" w:hAnsi="Arial" w:cs="Arial"/>
          <w:sz w:val="24"/>
          <w:szCs w:val="24"/>
        </w:rPr>
      </w:pPr>
    </w:p>
    <w:p w14:paraId="057EF185" w14:textId="2C351AB1" w:rsidR="007D5AAF" w:rsidRPr="009D3726" w:rsidRDefault="007D5AAF" w:rsidP="00E70453">
      <w:pPr>
        <w:pStyle w:val="Prrafodelista"/>
        <w:numPr>
          <w:ilvl w:val="0"/>
          <w:numId w:val="4"/>
        </w:numPr>
        <w:jc w:val="both"/>
        <w:rPr>
          <w:rFonts w:ascii="Arial" w:hAnsi="Arial" w:cs="Arial"/>
          <w:sz w:val="24"/>
          <w:szCs w:val="24"/>
        </w:rPr>
      </w:pPr>
      <w:r w:rsidRPr="009D3726">
        <w:rPr>
          <w:rFonts w:ascii="Arial" w:hAnsi="Arial" w:cs="Arial"/>
          <w:sz w:val="24"/>
          <w:szCs w:val="24"/>
        </w:rPr>
        <w:t xml:space="preserve">Quien pertenezca a un pueblo o comunidad </w:t>
      </w:r>
      <w:r w:rsidR="00E70453" w:rsidRPr="009D3726">
        <w:rPr>
          <w:rFonts w:ascii="Arial" w:hAnsi="Arial" w:cs="Arial"/>
          <w:sz w:val="24"/>
          <w:szCs w:val="24"/>
        </w:rPr>
        <w:t xml:space="preserve">indígena o  </w:t>
      </w:r>
      <w:r w:rsidRPr="009D3726">
        <w:rPr>
          <w:rFonts w:ascii="Arial" w:hAnsi="Arial" w:cs="Arial"/>
          <w:sz w:val="24"/>
          <w:szCs w:val="24"/>
        </w:rPr>
        <w:t xml:space="preserve">afromexicana, en términos del </w:t>
      </w:r>
      <w:r w:rsidR="00E70453" w:rsidRPr="009D3726">
        <w:rPr>
          <w:rFonts w:ascii="Arial" w:hAnsi="Arial" w:cs="Arial"/>
          <w:sz w:val="24"/>
          <w:szCs w:val="24"/>
        </w:rPr>
        <w:t>artículo</w:t>
      </w:r>
      <w:r w:rsidRPr="009D3726">
        <w:rPr>
          <w:rFonts w:ascii="Arial" w:hAnsi="Arial" w:cs="Arial"/>
          <w:sz w:val="24"/>
          <w:szCs w:val="24"/>
        </w:rPr>
        <w:t xml:space="preserve"> 2 de la Constitución Política</w:t>
      </w:r>
      <w:r w:rsidR="00E70453" w:rsidRPr="009D3726">
        <w:rPr>
          <w:rFonts w:ascii="Arial" w:hAnsi="Arial" w:cs="Arial"/>
          <w:sz w:val="24"/>
          <w:szCs w:val="24"/>
        </w:rPr>
        <w:t xml:space="preserve"> </w:t>
      </w:r>
      <w:r w:rsidRPr="009D3726">
        <w:rPr>
          <w:rFonts w:ascii="Arial" w:hAnsi="Arial" w:cs="Arial"/>
          <w:sz w:val="24"/>
          <w:szCs w:val="24"/>
        </w:rPr>
        <w:t xml:space="preserve">de los Estados Unidos </w:t>
      </w:r>
      <w:r w:rsidRPr="009D3726">
        <w:rPr>
          <w:rFonts w:ascii="Arial" w:hAnsi="Arial" w:cs="Arial"/>
          <w:sz w:val="24"/>
          <w:szCs w:val="24"/>
        </w:rPr>
        <w:lastRenderedPageBreak/>
        <w:t>Mexicanos, y se encuentre en alguna de las</w:t>
      </w:r>
      <w:r w:rsidR="00E70453" w:rsidRPr="009D3726">
        <w:rPr>
          <w:rFonts w:ascii="Arial" w:hAnsi="Arial" w:cs="Arial"/>
          <w:sz w:val="24"/>
          <w:szCs w:val="24"/>
        </w:rPr>
        <w:t xml:space="preserve"> </w:t>
      </w:r>
      <w:r w:rsidRPr="009D3726">
        <w:rPr>
          <w:rFonts w:ascii="Arial" w:hAnsi="Arial" w:cs="Arial"/>
          <w:sz w:val="24"/>
          <w:szCs w:val="24"/>
        </w:rPr>
        <w:t>hipótesis mencionadas en el inciso anterior</w:t>
      </w:r>
      <w:r w:rsidR="00C30637">
        <w:rPr>
          <w:rFonts w:ascii="Arial" w:hAnsi="Arial" w:cs="Arial"/>
          <w:sz w:val="24"/>
          <w:szCs w:val="24"/>
        </w:rPr>
        <w:t>,</w:t>
      </w:r>
    </w:p>
    <w:p w14:paraId="7B07C79B" w14:textId="77777777" w:rsidR="007D5AAF" w:rsidRPr="009D3726" w:rsidRDefault="007D5AAF" w:rsidP="00851F5C">
      <w:pPr>
        <w:jc w:val="both"/>
        <w:rPr>
          <w:rFonts w:ascii="Arial" w:hAnsi="Arial" w:cs="Arial"/>
          <w:sz w:val="24"/>
          <w:szCs w:val="24"/>
        </w:rPr>
      </w:pPr>
    </w:p>
    <w:p w14:paraId="66F5AF27" w14:textId="7363D19F" w:rsidR="007D5AAF" w:rsidRPr="009D3726" w:rsidRDefault="007D5AAF" w:rsidP="00E70453">
      <w:pPr>
        <w:pStyle w:val="Prrafodelista"/>
        <w:numPr>
          <w:ilvl w:val="0"/>
          <w:numId w:val="4"/>
        </w:numPr>
        <w:jc w:val="both"/>
        <w:rPr>
          <w:rFonts w:ascii="Arial" w:hAnsi="Arial" w:cs="Arial"/>
          <w:sz w:val="24"/>
          <w:szCs w:val="24"/>
        </w:rPr>
      </w:pPr>
      <w:r w:rsidRPr="009D3726">
        <w:rPr>
          <w:rFonts w:ascii="Arial" w:hAnsi="Arial" w:cs="Arial"/>
          <w:sz w:val="24"/>
          <w:szCs w:val="24"/>
        </w:rPr>
        <w:t xml:space="preserve">Las personas consumidoras que hayan </w:t>
      </w:r>
      <w:r w:rsidR="00E70453" w:rsidRPr="009D3726">
        <w:rPr>
          <w:rFonts w:ascii="Arial" w:hAnsi="Arial" w:cs="Arial"/>
          <w:sz w:val="24"/>
          <w:szCs w:val="24"/>
        </w:rPr>
        <w:t>poseído</w:t>
      </w:r>
      <w:r w:rsidRPr="009D3726">
        <w:rPr>
          <w:rFonts w:ascii="Arial" w:hAnsi="Arial" w:cs="Arial"/>
          <w:sz w:val="24"/>
          <w:szCs w:val="24"/>
        </w:rPr>
        <w:t xml:space="preserve"> narcóticos en</w:t>
      </w:r>
      <w:r w:rsidR="00E70453" w:rsidRPr="009D3726">
        <w:rPr>
          <w:rFonts w:ascii="Arial" w:hAnsi="Arial" w:cs="Arial"/>
          <w:sz w:val="24"/>
          <w:szCs w:val="24"/>
        </w:rPr>
        <w:t xml:space="preserve"> </w:t>
      </w:r>
      <w:r w:rsidRPr="009D3726">
        <w:rPr>
          <w:rFonts w:ascii="Arial" w:hAnsi="Arial" w:cs="Arial"/>
          <w:sz w:val="24"/>
          <w:szCs w:val="24"/>
        </w:rPr>
        <w:t>cantidades superiores hasta en dos tantos a la dosis máxima de</w:t>
      </w:r>
      <w:r w:rsidR="00E70453" w:rsidRPr="009D3726">
        <w:rPr>
          <w:rFonts w:ascii="Arial" w:hAnsi="Arial" w:cs="Arial"/>
          <w:sz w:val="24"/>
          <w:szCs w:val="24"/>
        </w:rPr>
        <w:t xml:space="preserve"> </w:t>
      </w:r>
      <w:r w:rsidRPr="009D3726">
        <w:rPr>
          <w:rFonts w:ascii="Arial" w:hAnsi="Arial" w:cs="Arial"/>
          <w:sz w:val="24"/>
          <w:szCs w:val="24"/>
        </w:rPr>
        <w:t>consumo personal e inmediato, a que se refiere el artículo 479 de</w:t>
      </w:r>
      <w:r w:rsidR="00E70453" w:rsidRPr="009D3726">
        <w:rPr>
          <w:rFonts w:ascii="Arial" w:hAnsi="Arial" w:cs="Arial"/>
          <w:sz w:val="24"/>
          <w:szCs w:val="24"/>
        </w:rPr>
        <w:t xml:space="preserve"> </w:t>
      </w:r>
      <w:r w:rsidRPr="009D3726">
        <w:rPr>
          <w:rFonts w:ascii="Arial" w:hAnsi="Arial" w:cs="Arial"/>
          <w:sz w:val="24"/>
          <w:szCs w:val="24"/>
        </w:rPr>
        <w:t>la Ley General de Salud, siempre que no haya sido con fines de</w:t>
      </w:r>
      <w:r w:rsidR="00E70453" w:rsidRPr="009D3726">
        <w:rPr>
          <w:rFonts w:ascii="Arial" w:hAnsi="Arial" w:cs="Arial"/>
          <w:sz w:val="24"/>
          <w:szCs w:val="24"/>
        </w:rPr>
        <w:t xml:space="preserve"> distribución </w:t>
      </w:r>
      <w:r w:rsidRPr="009D3726">
        <w:rPr>
          <w:rFonts w:ascii="Arial" w:hAnsi="Arial" w:cs="Arial"/>
          <w:sz w:val="24"/>
          <w:szCs w:val="24"/>
        </w:rPr>
        <w:t>o venta;</w:t>
      </w:r>
    </w:p>
    <w:p w14:paraId="7A4D581C" w14:textId="77777777" w:rsidR="007D5AAF" w:rsidRPr="009D3726" w:rsidRDefault="007D5AAF" w:rsidP="00851F5C">
      <w:pPr>
        <w:jc w:val="both"/>
        <w:rPr>
          <w:rFonts w:ascii="Arial" w:hAnsi="Arial" w:cs="Arial"/>
          <w:sz w:val="24"/>
          <w:szCs w:val="24"/>
        </w:rPr>
      </w:pPr>
    </w:p>
    <w:p w14:paraId="00685F19" w14:textId="099CD936" w:rsidR="007D5AAF" w:rsidRPr="009D3726" w:rsidRDefault="007D5AAF" w:rsidP="00E70453">
      <w:pPr>
        <w:pStyle w:val="Prrafodelista"/>
        <w:numPr>
          <w:ilvl w:val="0"/>
          <w:numId w:val="1"/>
        </w:numPr>
        <w:jc w:val="both"/>
        <w:rPr>
          <w:rFonts w:ascii="Arial" w:hAnsi="Arial" w:cs="Arial"/>
          <w:sz w:val="24"/>
          <w:szCs w:val="24"/>
        </w:rPr>
      </w:pPr>
      <w:r w:rsidRPr="009D3726">
        <w:rPr>
          <w:rFonts w:ascii="Arial" w:hAnsi="Arial" w:cs="Arial"/>
          <w:sz w:val="24"/>
          <w:szCs w:val="24"/>
        </w:rPr>
        <w:t>Por cualquier delito, a personas pertenecientes a los pueblos y</w:t>
      </w:r>
      <w:r w:rsidR="00E70453" w:rsidRPr="009D3726">
        <w:rPr>
          <w:rFonts w:ascii="Arial" w:hAnsi="Arial" w:cs="Arial"/>
          <w:sz w:val="24"/>
          <w:szCs w:val="24"/>
        </w:rPr>
        <w:t xml:space="preserve"> </w:t>
      </w:r>
      <w:r w:rsidRPr="009D3726">
        <w:rPr>
          <w:rFonts w:ascii="Arial" w:hAnsi="Arial" w:cs="Arial"/>
          <w:sz w:val="24"/>
          <w:szCs w:val="24"/>
        </w:rPr>
        <w:t xml:space="preserve">comunidades </w:t>
      </w:r>
      <w:r w:rsidR="00E70453" w:rsidRPr="009D3726">
        <w:rPr>
          <w:rFonts w:ascii="Arial" w:hAnsi="Arial" w:cs="Arial"/>
          <w:sz w:val="24"/>
          <w:szCs w:val="24"/>
        </w:rPr>
        <w:t>indígenas</w:t>
      </w:r>
      <w:r w:rsidRPr="009D3726">
        <w:rPr>
          <w:rFonts w:ascii="Arial" w:hAnsi="Arial" w:cs="Arial"/>
          <w:sz w:val="24"/>
          <w:szCs w:val="24"/>
        </w:rPr>
        <w:t xml:space="preserve"> que durante su proceso no hayan accedido</w:t>
      </w:r>
      <w:r w:rsidR="00E70453" w:rsidRPr="009D3726">
        <w:rPr>
          <w:rFonts w:ascii="Arial" w:hAnsi="Arial" w:cs="Arial"/>
          <w:sz w:val="24"/>
          <w:szCs w:val="24"/>
        </w:rPr>
        <w:t xml:space="preserve"> </w:t>
      </w:r>
      <w:r w:rsidRPr="009D3726">
        <w:rPr>
          <w:rFonts w:ascii="Arial" w:hAnsi="Arial" w:cs="Arial"/>
          <w:sz w:val="24"/>
          <w:szCs w:val="24"/>
        </w:rPr>
        <w:t>plenamente a la jurisdicción del Estado, por no haber sido</w:t>
      </w:r>
      <w:r w:rsidR="00E70453" w:rsidRPr="009D3726">
        <w:rPr>
          <w:rFonts w:ascii="Arial" w:hAnsi="Arial" w:cs="Arial"/>
          <w:sz w:val="24"/>
          <w:szCs w:val="24"/>
        </w:rPr>
        <w:t xml:space="preserve"> </w:t>
      </w:r>
      <w:r w:rsidRPr="009D3726">
        <w:rPr>
          <w:rFonts w:ascii="Arial" w:hAnsi="Arial" w:cs="Arial"/>
          <w:sz w:val="24"/>
          <w:szCs w:val="24"/>
        </w:rPr>
        <w:t>garantizado el derecho a contar con intérpretes o defensores que</w:t>
      </w:r>
      <w:r w:rsidR="00E70453" w:rsidRPr="009D3726">
        <w:rPr>
          <w:rFonts w:ascii="Arial" w:hAnsi="Arial" w:cs="Arial"/>
          <w:sz w:val="24"/>
          <w:szCs w:val="24"/>
        </w:rPr>
        <w:t xml:space="preserve"> </w:t>
      </w:r>
      <w:r w:rsidRPr="009D3726">
        <w:rPr>
          <w:rFonts w:ascii="Arial" w:hAnsi="Arial" w:cs="Arial"/>
          <w:sz w:val="24"/>
          <w:szCs w:val="24"/>
        </w:rPr>
        <w:t>tuvieran conocimiento de su lengua y cultura;</w:t>
      </w:r>
    </w:p>
    <w:p w14:paraId="3F14F33C" w14:textId="77777777" w:rsidR="007D5AAF" w:rsidRPr="009D3726" w:rsidRDefault="007D5AAF" w:rsidP="00851F5C">
      <w:pPr>
        <w:jc w:val="both"/>
        <w:rPr>
          <w:rFonts w:ascii="Arial" w:hAnsi="Arial" w:cs="Arial"/>
          <w:sz w:val="24"/>
          <w:szCs w:val="24"/>
        </w:rPr>
      </w:pPr>
    </w:p>
    <w:p w14:paraId="081B73C3" w14:textId="55DAA3A4" w:rsidR="00E70453" w:rsidRPr="009D3726" w:rsidRDefault="007D5AAF" w:rsidP="00A22CCD">
      <w:pPr>
        <w:pStyle w:val="Prrafodelista"/>
        <w:numPr>
          <w:ilvl w:val="0"/>
          <w:numId w:val="1"/>
        </w:numPr>
        <w:jc w:val="both"/>
        <w:rPr>
          <w:rFonts w:ascii="Arial" w:hAnsi="Arial" w:cs="Arial"/>
          <w:sz w:val="24"/>
          <w:szCs w:val="24"/>
        </w:rPr>
      </w:pPr>
      <w:r w:rsidRPr="009D3726">
        <w:rPr>
          <w:rFonts w:ascii="Arial" w:hAnsi="Arial" w:cs="Arial"/>
          <w:sz w:val="24"/>
          <w:szCs w:val="24"/>
        </w:rPr>
        <w:t>Por el delito de robo simple y sin violencia, siempre que no amerite</w:t>
      </w:r>
      <w:r w:rsidR="00E70453" w:rsidRPr="009D3726">
        <w:rPr>
          <w:rFonts w:ascii="Arial" w:hAnsi="Arial" w:cs="Arial"/>
          <w:sz w:val="24"/>
          <w:szCs w:val="24"/>
        </w:rPr>
        <w:t xml:space="preserve"> </w:t>
      </w:r>
      <w:r w:rsidRPr="009D3726">
        <w:rPr>
          <w:rFonts w:ascii="Arial" w:hAnsi="Arial" w:cs="Arial"/>
          <w:sz w:val="24"/>
          <w:szCs w:val="24"/>
        </w:rPr>
        <w:t>pena privativa de la libertad de más de cuatro años, y</w:t>
      </w:r>
    </w:p>
    <w:p w14:paraId="5705D083" w14:textId="77777777" w:rsidR="00E70453" w:rsidRPr="009D3726" w:rsidRDefault="00E70453" w:rsidP="00851F5C">
      <w:pPr>
        <w:jc w:val="both"/>
        <w:rPr>
          <w:rFonts w:ascii="Arial" w:hAnsi="Arial" w:cs="Arial"/>
          <w:sz w:val="24"/>
          <w:szCs w:val="24"/>
        </w:rPr>
      </w:pPr>
    </w:p>
    <w:p w14:paraId="2218E477" w14:textId="6C2F0101" w:rsidR="0045389E" w:rsidRPr="009D3726" w:rsidRDefault="0045389E" w:rsidP="00AC1EC4">
      <w:pPr>
        <w:pStyle w:val="Prrafodelista"/>
        <w:numPr>
          <w:ilvl w:val="0"/>
          <w:numId w:val="1"/>
        </w:numPr>
        <w:jc w:val="both"/>
        <w:rPr>
          <w:rFonts w:ascii="Arial" w:hAnsi="Arial" w:cs="Arial"/>
          <w:sz w:val="24"/>
          <w:szCs w:val="24"/>
        </w:rPr>
      </w:pPr>
      <w:r w:rsidRPr="009D3726">
        <w:rPr>
          <w:rFonts w:ascii="Arial" w:hAnsi="Arial" w:cs="Arial"/>
          <w:sz w:val="24"/>
          <w:szCs w:val="24"/>
        </w:rPr>
        <w:t>Por el delito de sedición, o porque</w:t>
      </w:r>
      <w:r w:rsidR="00E70453" w:rsidRPr="009D3726">
        <w:rPr>
          <w:rFonts w:ascii="Arial" w:hAnsi="Arial" w:cs="Arial"/>
          <w:sz w:val="24"/>
          <w:szCs w:val="24"/>
        </w:rPr>
        <w:t xml:space="preserve"> hayan invitado, instigado o </w:t>
      </w:r>
      <w:r w:rsidRPr="009D3726">
        <w:rPr>
          <w:rFonts w:ascii="Arial" w:hAnsi="Arial" w:cs="Arial"/>
          <w:sz w:val="24"/>
          <w:szCs w:val="24"/>
        </w:rPr>
        <w:t>incitado a la comisión de este delito formando parte de grupos</w:t>
      </w:r>
      <w:r w:rsidR="00E70453" w:rsidRPr="009D3726">
        <w:rPr>
          <w:rFonts w:ascii="Arial" w:hAnsi="Arial" w:cs="Arial"/>
          <w:sz w:val="24"/>
          <w:szCs w:val="24"/>
        </w:rPr>
        <w:t xml:space="preserve"> </w:t>
      </w:r>
      <w:r w:rsidRPr="009D3726">
        <w:rPr>
          <w:rFonts w:ascii="Arial" w:hAnsi="Arial" w:cs="Arial"/>
          <w:sz w:val="24"/>
          <w:szCs w:val="24"/>
        </w:rPr>
        <w:t xml:space="preserve">impulsados por razones </w:t>
      </w:r>
      <w:r w:rsidR="00E70453" w:rsidRPr="009D3726">
        <w:rPr>
          <w:rFonts w:ascii="Arial" w:hAnsi="Arial" w:cs="Arial"/>
          <w:sz w:val="24"/>
          <w:szCs w:val="24"/>
        </w:rPr>
        <w:t>políticas</w:t>
      </w:r>
      <w:r w:rsidRPr="009D3726">
        <w:rPr>
          <w:rFonts w:ascii="Arial" w:hAnsi="Arial" w:cs="Arial"/>
          <w:sz w:val="24"/>
          <w:szCs w:val="24"/>
        </w:rPr>
        <w:t xml:space="preserve"> con el propósito de alterar la vida</w:t>
      </w:r>
      <w:r w:rsidR="00E70453" w:rsidRPr="009D3726">
        <w:rPr>
          <w:rFonts w:ascii="Arial" w:hAnsi="Arial" w:cs="Arial"/>
          <w:sz w:val="24"/>
          <w:szCs w:val="24"/>
        </w:rPr>
        <w:t xml:space="preserve"> </w:t>
      </w:r>
      <w:r w:rsidRPr="009D3726">
        <w:rPr>
          <w:rFonts w:ascii="Arial" w:hAnsi="Arial" w:cs="Arial"/>
          <w:sz w:val="24"/>
          <w:szCs w:val="24"/>
        </w:rPr>
        <w:t>institucional, siempre que no se trate de terrorismo, y que en los</w:t>
      </w:r>
      <w:r w:rsidR="00E70453" w:rsidRPr="009D3726">
        <w:rPr>
          <w:rFonts w:ascii="Arial" w:hAnsi="Arial" w:cs="Arial"/>
          <w:sz w:val="24"/>
          <w:szCs w:val="24"/>
        </w:rPr>
        <w:t xml:space="preserve"> </w:t>
      </w:r>
      <w:r w:rsidRPr="009D3726">
        <w:rPr>
          <w:rFonts w:ascii="Arial" w:hAnsi="Arial" w:cs="Arial"/>
          <w:sz w:val="24"/>
          <w:szCs w:val="24"/>
        </w:rPr>
        <w:t>hechos no se haya producido la privación de la vida, lesiones</w:t>
      </w:r>
      <w:r w:rsidR="00E70453" w:rsidRPr="009D3726">
        <w:rPr>
          <w:rFonts w:ascii="Arial" w:hAnsi="Arial" w:cs="Arial"/>
          <w:sz w:val="24"/>
          <w:szCs w:val="24"/>
        </w:rPr>
        <w:t xml:space="preserve"> </w:t>
      </w:r>
      <w:r w:rsidRPr="009D3726">
        <w:rPr>
          <w:rFonts w:ascii="Arial" w:hAnsi="Arial" w:cs="Arial"/>
          <w:sz w:val="24"/>
          <w:szCs w:val="24"/>
        </w:rPr>
        <w:t>graves a otra persona o se hayan empleado o utilizado armas de</w:t>
      </w:r>
      <w:r w:rsidR="00AC1EC4" w:rsidRPr="009D3726">
        <w:rPr>
          <w:rFonts w:ascii="Arial" w:hAnsi="Arial" w:cs="Arial"/>
          <w:sz w:val="24"/>
          <w:szCs w:val="24"/>
        </w:rPr>
        <w:t xml:space="preserve"> fuego</w:t>
      </w:r>
      <w:r w:rsidR="00AC1EC4" w:rsidRPr="009D3726">
        <w:rPr>
          <w:rStyle w:val="Refdenotaalpie"/>
          <w:rFonts w:ascii="Arial" w:hAnsi="Arial" w:cs="Arial"/>
          <w:sz w:val="24"/>
          <w:szCs w:val="24"/>
        </w:rPr>
        <w:footnoteReference w:id="1"/>
      </w:r>
      <w:r w:rsidRPr="009D3726">
        <w:rPr>
          <w:rFonts w:ascii="Arial" w:hAnsi="Arial" w:cs="Arial"/>
          <w:sz w:val="24"/>
          <w:szCs w:val="24"/>
        </w:rPr>
        <w:t>.</w:t>
      </w:r>
    </w:p>
    <w:p w14:paraId="30015B22" w14:textId="77777777" w:rsidR="0045389E" w:rsidRPr="009D3726" w:rsidRDefault="0045389E" w:rsidP="00851F5C">
      <w:pPr>
        <w:jc w:val="both"/>
        <w:rPr>
          <w:rFonts w:ascii="Arial" w:hAnsi="Arial" w:cs="Arial"/>
          <w:sz w:val="24"/>
          <w:szCs w:val="24"/>
        </w:rPr>
      </w:pPr>
    </w:p>
    <w:p w14:paraId="416C47A6" w14:textId="2693DC4D" w:rsidR="0045389E" w:rsidRPr="009D3726" w:rsidRDefault="0045389E" w:rsidP="00851F5C">
      <w:pPr>
        <w:jc w:val="both"/>
        <w:rPr>
          <w:rFonts w:ascii="Arial" w:hAnsi="Arial" w:cs="Arial"/>
          <w:sz w:val="24"/>
          <w:szCs w:val="24"/>
        </w:rPr>
      </w:pPr>
      <w:r w:rsidRPr="009D3726">
        <w:rPr>
          <w:rFonts w:ascii="Arial" w:hAnsi="Arial" w:cs="Arial"/>
          <w:sz w:val="24"/>
          <w:szCs w:val="24"/>
        </w:rPr>
        <w:t>Además, el Congreso de la Unión, mediante el régim</w:t>
      </w:r>
      <w:r w:rsidR="00AC1EC4" w:rsidRPr="009D3726">
        <w:rPr>
          <w:rFonts w:ascii="Arial" w:hAnsi="Arial" w:cs="Arial"/>
          <w:sz w:val="24"/>
          <w:szCs w:val="24"/>
        </w:rPr>
        <w:t xml:space="preserve">en transitorio de la citada Ley, </w:t>
      </w:r>
      <w:r w:rsidRPr="009D3726">
        <w:rPr>
          <w:rFonts w:ascii="Arial" w:hAnsi="Arial" w:cs="Arial"/>
          <w:sz w:val="24"/>
          <w:szCs w:val="24"/>
        </w:rPr>
        <w:t xml:space="preserve">mandató al Ejecutivo Federal, a </w:t>
      </w:r>
      <w:r w:rsidR="00AC1EC4" w:rsidRPr="009D3726">
        <w:rPr>
          <w:rFonts w:ascii="Arial" w:hAnsi="Arial" w:cs="Arial"/>
          <w:sz w:val="24"/>
          <w:szCs w:val="24"/>
        </w:rPr>
        <w:t>través de la Secretaria de Gobern</w:t>
      </w:r>
      <w:r w:rsidRPr="009D3726">
        <w:rPr>
          <w:rFonts w:ascii="Arial" w:hAnsi="Arial" w:cs="Arial"/>
          <w:sz w:val="24"/>
          <w:szCs w:val="24"/>
        </w:rPr>
        <w:t>ación, a promover ante los gobiernos y las legislaturas de las entidades federativas y de la Ciudad de México la</w:t>
      </w:r>
      <w:r w:rsidR="00AC1EC4" w:rsidRPr="009D3726">
        <w:rPr>
          <w:rFonts w:ascii="Arial" w:hAnsi="Arial" w:cs="Arial"/>
          <w:sz w:val="24"/>
          <w:szCs w:val="24"/>
        </w:rPr>
        <w:t xml:space="preserve"> </w:t>
      </w:r>
      <w:r w:rsidRPr="009D3726">
        <w:rPr>
          <w:rFonts w:ascii="Arial" w:hAnsi="Arial" w:cs="Arial"/>
          <w:sz w:val="24"/>
          <w:szCs w:val="24"/>
        </w:rPr>
        <w:t>expedición de leyes de amnistía, derivado del diagnóstico presentado tanto por las</w:t>
      </w:r>
      <w:r w:rsidR="00AC1EC4" w:rsidRPr="009D3726">
        <w:rPr>
          <w:rFonts w:ascii="Arial" w:hAnsi="Arial" w:cs="Arial"/>
          <w:sz w:val="24"/>
          <w:szCs w:val="24"/>
        </w:rPr>
        <w:t xml:space="preserve"> </w:t>
      </w:r>
      <w:r w:rsidRPr="009D3726">
        <w:rPr>
          <w:rFonts w:ascii="Arial" w:hAnsi="Arial" w:cs="Arial"/>
          <w:sz w:val="24"/>
          <w:szCs w:val="24"/>
        </w:rPr>
        <w:t>dictaminadoras como por el Ejecutivo Federal en la iniciativa, detectaron que existe un</w:t>
      </w:r>
      <w:r w:rsidR="00AC1EC4" w:rsidRPr="009D3726">
        <w:rPr>
          <w:rFonts w:ascii="Arial" w:hAnsi="Arial" w:cs="Arial"/>
          <w:sz w:val="24"/>
          <w:szCs w:val="24"/>
        </w:rPr>
        <w:t xml:space="preserve"> </w:t>
      </w:r>
      <w:r w:rsidRPr="009D3726">
        <w:rPr>
          <w:rFonts w:ascii="Arial" w:hAnsi="Arial" w:cs="Arial"/>
          <w:sz w:val="24"/>
          <w:szCs w:val="24"/>
        </w:rPr>
        <w:t xml:space="preserve">universo amplio de casos atendibles con los principios de </w:t>
      </w:r>
      <w:r w:rsidR="00AC1EC4" w:rsidRPr="009D3726">
        <w:rPr>
          <w:rFonts w:ascii="Arial" w:hAnsi="Arial" w:cs="Arial"/>
          <w:sz w:val="24"/>
          <w:szCs w:val="24"/>
        </w:rPr>
        <w:t>amnistía</w:t>
      </w:r>
      <w:r w:rsidRPr="009D3726">
        <w:rPr>
          <w:rFonts w:ascii="Arial" w:hAnsi="Arial" w:cs="Arial"/>
          <w:sz w:val="24"/>
          <w:szCs w:val="24"/>
        </w:rPr>
        <w:t>.</w:t>
      </w:r>
    </w:p>
    <w:p w14:paraId="720590E8" w14:textId="77777777" w:rsidR="0045389E" w:rsidRPr="009D3726" w:rsidRDefault="0045389E" w:rsidP="00851F5C">
      <w:pPr>
        <w:jc w:val="both"/>
        <w:rPr>
          <w:rFonts w:ascii="Arial" w:hAnsi="Arial" w:cs="Arial"/>
          <w:sz w:val="24"/>
          <w:szCs w:val="24"/>
        </w:rPr>
      </w:pPr>
    </w:p>
    <w:p w14:paraId="7AECCC21" w14:textId="0FA04B9D" w:rsidR="0045389E" w:rsidRPr="009D3726" w:rsidRDefault="00C77253" w:rsidP="00851F5C">
      <w:pPr>
        <w:jc w:val="both"/>
        <w:rPr>
          <w:rFonts w:ascii="Arial" w:hAnsi="Arial" w:cs="Arial"/>
          <w:sz w:val="24"/>
          <w:szCs w:val="24"/>
        </w:rPr>
      </w:pPr>
      <w:r>
        <w:rPr>
          <w:rFonts w:ascii="Arial" w:hAnsi="Arial" w:cs="Arial"/>
          <w:sz w:val="24"/>
          <w:szCs w:val="24"/>
        </w:rPr>
        <w:t>El artí</w:t>
      </w:r>
      <w:r w:rsidR="0045389E" w:rsidRPr="009D3726">
        <w:rPr>
          <w:rFonts w:ascii="Arial" w:hAnsi="Arial" w:cs="Arial"/>
          <w:sz w:val="24"/>
          <w:szCs w:val="24"/>
        </w:rPr>
        <w:t>culo treinta de la Constitución Política del Estado de Yucatán faculta, en su fracción</w:t>
      </w:r>
      <w:r w:rsidR="00AC1EC4" w:rsidRPr="009D3726">
        <w:rPr>
          <w:rFonts w:ascii="Arial" w:hAnsi="Arial" w:cs="Arial"/>
          <w:sz w:val="24"/>
          <w:szCs w:val="24"/>
        </w:rPr>
        <w:t xml:space="preserve"> </w:t>
      </w:r>
      <w:r w:rsidR="0045389E" w:rsidRPr="009D3726">
        <w:rPr>
          <w:rFonts w:ascii="Arial" w:hAnsi="Arial" w:cs="Arial"/>
          <w:sz w:val="24"/>
          <w:szCs w:val="24"/>
        </w:rPr>
        <w:t xml:space="preserve">decimotercera, al Congreso para conceder </w:t>
      </w:r>
      <w:r w:rsidR="00AC1EC4" w:rsidRPr="009D3726">
        <w:rPr>
          <w:rFonts w:ascii="Arial" w:hAnsi="Arial" w:cs="Arial"/>
          <w:sz w:val="24"/>
          <w:szCs w:val="24"/>
        </w:rPr>
        <w:t>amnistía</w:t>
      </w:r>
      <w:r w:rsidR="0045389E" w:rsidRPr="009D3726">
        <w:rPr>
          <w:rFonts w:ascii="Arial" w:hAnsi="Arial" w:cs="Arial"/>
          <w:sz w:val="24"/>
          <w:szCs w:val="24"/>
        </w:rPr>
        <w:t xml:space="preserve"> por los delitos cuyo conocimiento</w:t>
      </w:r>
      <w:r w:rsidR="00AC1EC4" w:rsidRPr="009D3726">
        <w:rPr>
          <w:rFonts w:ascii="Arial" w:hAnsi="Arial" w:cs="Arial"/>
          <w:sz w:val="24"/>
          <w:szCs w:val="24"/>
        </w:rPr>
        <w:t xml:space="preserve"> </w:t>
      </w:r>
      <w:r w:rsidR="0045389E" w:rsidRPr="009D3726">
        <w:rPr>
          <w:rFonts w:ascii="Arial" w:hAnsi="Arial" w:cs="Arial"/>
          <w:sz w:val="24"/>
          <w:szCs w:val="24"/>
        </w:rPr>
        <w:t>pertenezca exclusivamente a los Tribunales del Estado. E</w:t>
      </w:r>
      <w:r w:rsidR="00AC1EC4" w:rsidRPr="009D3726">
        <w:rPr>
          <w:rFonts w:ascii="Arial" w:hAnsi="Arial" w:cs="Arial"/>
          <w:sz w:val="24"/>
          <w:szCs w:val="24"/>
        </w:rPr>
        <w:t xml:space="preserve">s en ejercicio de esta facultad </w:t>
      </w:r>
      <w:r w:rsidR="0045389E" w:rsidRPr="009D3726">
        <w:rPr>
          <w:rFonts w:ascii="Arial" w:hAnsi="Arial" w:cs="Arial"/>
          <w:sz w:val="24"/>
          <w:szCs w:val="24"/>
        </w:rPr>
        <w:t>que la presente iniciativa abonará en la construcción de la paz y el acceso a la justicia</w:t>
      </w:r>
      <w:r w:rsidR="00AC1EC4" w:rsidRPr="009D3726">
        <w:rPr>
          <w:rFonts w:ascii="Arial" w:hAnsi="Arial" w:cs="Arial"/>
          <w:sz w:val="24"/>
          <w:szCs w:val="24"/>
        </w:rPr>
        <w:t xml:space="preserve"> </w:t>
      </w:r>
      <w:r w:rsidR="0045389E" w:rsidRPr="009D3726">
        <w:rPr>
          <w:rFonts w:ascii="Arial" w:hAnsi="Arial" w:cs="Arial"/>
          <w:sz w:val="24"/>
          <w:szCs w:val="24"/>
        </w:rPr>
        <w:t>pronta y expedita; estando así en condiciones de poder cumplir con el espíritu de la Ley</w:t>
      </w:r>
      <w:r w:rsidR="00AC1EC4" w:rsidRPr="009D3726">
        <w:rPr>
          <w:rFonts w:ascii="Arial" w:hAnsi="Arial" w:cs="Arial"/>
          <w:sz w:val="24"/>
          <w:szCs w:val="24"/>
        </w:rPr>
        <w:t xml:space="preserve"> </w:t>
      </w:r>
      <w:r w:rsidR="0045389E" w:rsidRPr="009D3726">
        <w:rPr>
          <w:rFonts w:ascii="Arial" w:hAnsi="Arial" w:cs="Arial"/>
          <w:sz w:val="24"/>
          <w:szCs w:val="24"/>
        </w:rPr>
        <w:t xml:space="preserve">de </w:t>
      </w:r>
      <w:r w:rsidR="00AC1EC4" w:rsidRPr="009D3726">
        <w:rPr>
          <w:rFonts w:ascii="Arial" w:hAnsi="Arial" w:cs="Arial"/>
          <w:sz w:val="24"/>
          <w:szCs w:val="24"/>
        </w:rPr>
        <w:t>Amnistía</w:t>
      </w:r>
      <w:r w:rsidR="0045389E" w:rsidRPr="009D3726">
        <w:rPr>
          <w:rFonts w:ascii="Arial" w:hAnsi="Arial" w:cs="Arial"/>
          <w:sz w:val="24"/>
          <w:szCs w:val="24"/>
        </w:rPr>
        <w:t>.</w:t>
      </w:r>
    </w:p>
    <w:p w14:paraId="696003D9" w14:textId="77777777" w:rsidR="0045389E" w:rsidRPr="009D3726" w:rsidRDefault="0045389E" w:rsidP="00851F5C">
      <w:pPr>
        <w:jc w:val="both"/>
        <w:rPr>
          <w:rFonts w:ascii="Arial" w:hAnsi="Arial" w:cs="Arial"/>
          <w:sz w:val="24"/>
          <w:szCs w:val="24"/>
        </w:rPr>
      </w:pPr>
    </w:p>
    <w:p w14:paraId="543D0EF4" w14:textId="6EE03F79" w:rsidR="007567BD" w:rsidRPr="009D3726" w:rsidRDefault="0045389E" w:rsidP="00851F5C">
      <w:pPr>
        <w:jc w:val="both"/>
        <w:rPr>
          <w:rFonts w:ascii="Arial" w:hAnsi="Arial" w:cs="Arial"/>
          <w:sz w:val="24"/>
          <w:szCs w:val="24"/>
        </w:rPr>
      </w:pPr>
      <w:r w:rsidRPr="009D3726">
        <w:rPr>
          <w:rFonts w:ascii="Arial" w:hAnsi="Arial" w:cs="Arial"/>
          <w:sz w:val="24"/>
          <w:szCs w:val="24"/>
        </w:rPr>
        <w:t xml:space="preserve">A nivel nacional, son cinco las legislaturas locales las que han expedido una Ley de </w:t>
      </w:r>
      <w:r w:rsidR="00AC1EC4" w:rsidRPr="009D3726">
        <w:rPr>
          <w:rFonts w:ascii="Arial" w:hAnsi="Arial" w:cs="Arial"/>
          <w:sz w:val="24"/>
          <w:szCs w:val="24"/>
        </w:rPr>
        <w:t>Amnistía</w:t>
      </w:r>
      <w:r w:rsidRPr="009D3726">
        <w:rPr>
          <w:rFonts w:ascii="Arial" w:hAnsi="Arial" w:cs="Arial"/>
          <w:sz w:val="24"/>
          <w:szCs w:val="24"/>
        </w:rPr>
        <w:t xml:space="preserve">: Durango, Estado de México, Hidalgo, Sinaloa y Tlaxcala. Los </w:t>
      </w:r>
      <w:r w:rsidR="00AC1EC4" w:rsidRPr="009D3726">
        <w:rPr>
          <w:rFonts w:ascii="Arial" w:hAnsi="Arial" w:cs="Arial"/>
          <w:sz w:val="24"/>
          <w:szCs w:val="24"/>
        </w:rPr>
        <w:t>poderes</w:t>
      </w:r>
      <w:r w:rsidRPr="009D3726">
        <w:rPr>
          <w:rFonts w:ascii="Arial" w:hAnsi="Arial" w:cs="Arial"/>
          <w:sz w:val="24"/>
          <w:szCs w:val="24"/>
        </w:rPr>
        <w:t xml:space="preserve"> legislativos de las entidades han coincidido en mayor medida con la legislación federal con los tipos penales por los cuales las personas pueden acceder al beneficio de la</w:t>
      </w:r>
      <w:r w:rsidR="00AC1EC4" w:rsidRPr="009D3726">
        <w:rPr>
          <w:rFonts w:ascii="Arial" w:hAnsi="Arial" w:cs="Arial"/>
          <w:sz w:val="24"/>
          <w:szCs w:val="24"/>
        </w:rPr>
        <w:t xml:space="preserve"> amnistía</w:t>
      </w:r>
      <w:r w:rsidRPr="009D3726">
        <w:rPr>
          <w:rFonts w:ascii="Arial" w:hAnsi="Arial" w:cs="Arial"/>
          <w:sz w:val="24"/>
          <w:szCs w:val="24"/>
        </w:rPr>
        <w:t>. Existe una coincidencia plena en cuanto a otorgarla por los delitos de robo</w:t>
      </w:r>
      <w:r w:rsidR="00AC1EC4" w:rsidRPr="009D3726">
        <w:rPr>
          <w:rFonts w:ascii="Arial" w:hAnsi="Arial" w:cs="Arial"/>
          <w:sz w:val="24"/>
          <w:szCs w:val="24"/>
        </w:rPr>
        <w:t xml:space="preserve"> </w:t>
      </w:r>
      <w:r w:rsidRPr="009D3726">
        <w:rPr>
          <w:rFonts w:ascii="Arial" w:hAnsi="Arial" w:cs="Arial"/>
          <w:sz w:val="24"/>
          <w:szCs w:val="24"/>
        </w:rPr>
        <w:t>simple (con limitaciones de acuerdo con cada contexto), cuando el delito haya sido</w:t>
      </w:r>
      <w:r w:rsidR="00AC1EC4" w:rsidRPr="009D3726">
        <w:rPr>
          <w:rFonts w:ascii="Arial" w:hAnsi="Arial" w:cs="Arial"/>
          <w:sz w:val="24"/>
          <w:szCs w:val="24"/>
        </w:rPr>
        <w:t xml:space="preserve"> </w:t>
      </w:r>
      <w:r w:rsidRPr="009D3726">
        <w:rPr>
          <w:rFonts w:ascii="Arial" w:hAnsi="Arial" w:cs="Arial"/>
          <w:sz w:val="24"/>
          <w:szCs w:val="24"/>
        </w:rPr>
        <w:t xml:space="preserve">cometido por personas pertenecientes a los pueblos y comunidades </w:t>
      </w:r>
      <w:r w:rsidR="00AC1EC4" w:rsidRPr="009D3726">
        <w:rPr>
          <w:rFonts w:ascii="Arial" w:hAnsi="Arial" w:cs="Arial"/>
          <w:sz w:val="24"/>
          <w:szCs w:val="24"/>
        </w:rPr>
        <w:t>indígenas</w:t>
      </w:r>
      <w:r w:rsidRPr="009D3726">
        <w:rPr>
          <w:rFonts w:ascii="Arial" w:hAnsi="Arial" w:cs="Arial"/>
          <w:sz w:val="24"/>
          <w:szCs w:val="24"/>
        </w:rPr>
        <w:t xml:space="preserve"> y en su</w:t>
      </w:r>
      <w:r w:rsidR="009D3726">
        <w:rPr>
          <w:rFonts w:ascii="Arial" w:hAnsi="Arial" w:cs="Arial"/>
          <w:sz w:val="24"/>
          <w:szCs w:val="24"/>
        </w:rPr>
        <w:t xml:space="preserve"> </w:t>
      </w:r>
      <w:r w:rsidR="007567BD" w:rsidRPr="009D3726">
        <w:rPr>
          <w:rFonts w:ascii="Arial" w:hAnsi="Arial" w:cs="Arial"/>
          <w:sz w:val="24"/>
          <w:szCs w:val="24"/>
        </w:rPr>
        <w:t xml:space="preserve">proceso judicial no pudieran acceder a una justica plena, o los </w:t>
      </w:r>
      <w:r w:rsidR="00196259" w:rsidRPr="009D3726">
        <w:rPr>
          <w:rFonts w:ascii="Arial" w:hAnsi="Arial" w:cs="Arial"/>
          <w:sz w:val="24"/>
          <w:szCs w:val="24"/>
        </w:rPr>
        <w:t>ilícitos</w:t>
      </w:r>
      <w:r w:rsidR="007567BD" w:rsidRPr="009D3726">
        <w:rPr>
          <w:rFonts w:ascii="Arial" w:hAnsi="Arial" w:cs="Arial"/>
          <w:sz w:val="24"/>
          <w:szCs w:val="24"/>
        </w:rPr>
        <w:t xml:space="preserve"> se hayan cometido por defender su territorio, u obligados por miembros de delincuencia organizada para su comisión. Existen coincidencias parciales con el delito de aborto y delitos contra la salud</w:t>
      </w:r>
      <w:r w:rsidR="00196259" w:rsidRPr="009D3726">
        <w:rPr>
          <w:rFonts w:ascii="Arial" w:hAnsi="Arial" w:cs="Arial"/>
          <w:sz w:val="24"/>
          <w:szCs w:val="24"/>
        </w:rPr>
        <w:t>, c</w:t>
      </w:r>
      <w:r w:rsidR="007567BD" w:rsidRPr="009D3726">
        <w:rPr>
          <w:rFonts w:ascii="Arial" w:hAnsi="Arial" w:cs="Arial"/>
          <w:sz w:val="24"/>
          <w:szCs w:val="24"/>
        </w:rPr>
        <w:t>uando éstos fueran cometidos por presión de la delincuencia organizada sobre</w:t>
      </w:r>
      <w:r w:rsidR="00196259" w:rsidRPr="009D3726">
        <w:rPr>
          <w:rFonts w:ascii="Arial" w:hAnsi="Arial" w:cs="Arial"/>
          <w:sz w:val="24"/>
          <w:szCs w:val="24"/>
        </w:rPr>
        <w:t xml:space="preserve"> </w:t>
      </w:r>
      <w:r w:rsidR="007567BD" w:rsidRPr="009D3726">
        <w:rPr>
          <w:rFonts w:ascii="Arial" w:hAnsi="Arial" w:cs="Arial"/>
          <w:sz w:val="24"/>
          <w:szCs w:val="24"/>
        </w:rPr>
        <w:t>personas en condición de vulnerabilidad (ni Durango ni Tlaxcala lo consideran). La</w:t>
      </w:r>
      <w:r w:rsidR="00196259" w:rsidRPr="009D3726">
        <w:rPr>
          <w:rFonts w:ascii="Arial" w:hAnsi="Arial" w:cs="Arial"/>
          <w:sz w:val="24"/>
          <w:szCs w:val="24"/>
        </w:rPr>
        <w:t xml:space="preserve"> </w:t>
      </w:r>
      <w:r w:rsidR="007567BD" w:rsidRPr="009D3726">
        <w:rPr>
          <w:rFonts w:ascii="Arial" w:hAnsi="Arial" w:cs="Arial"/>
          <w:sz w:val="24"/>
          <w:szCs w:val="24"/>
        </w:rPr>
        <w:t>Legislatura del Estado de México es la única de las que hasta ahora han aprobado leyes</w:t>
      </w:r>
      <w:r w:rsidR="00196259" w:rsidRPr="009D3726">
        <w:rPr>
          <w:rFonts w:ascii="Arial" w:hAnsi="Arial" w:cs="Arial"/>
          <w:sz w:val="24"/>
          <w:szCs w:val="24"/>
        </w:rPr>
        <w:t xml:space="preserve"> </w:t>
      </w:r>
      <w:r w:rsidR="007567BD" w:rsidRPr="009D3726">
        <w:rPr>
          <w:rFonts w:ascii="Arial" w:hAnsi="Arial" w:cs="Arial"/>
          <w:sz w:val="24"/>
          <w:szCs w:val="24"/>
        </w:rPr>
        <w:t>de amnistía locales que amplió el catálogo de tipos penales -siendo doce en total- por</w:t>
      </w:r>
      <w:r w:rsidR="006C2C16" w:rsidRPr="009D3726">
        <w:rPr>
          <w:rFonts w:ascii="Arial" w:hAnsi="Arial" w:cs="Arial"/>
          <w:sz w:val="24"/>
          <w:szCs w:val="24"/>
        </w:rPr>
        <w:t xml:space="preserve"> </w:t>
      </w:r>
      <w:r w:rsidR="007567BD" w:rsidRPr="009D3726">
        <w:rPr>
          <w:rFonts w:ascii="Arial" w:hAnsi="Arial" w:cs="Arial"/>
          <w:sz w:val="24"/>
          <w:szCs w:val="24"/>
        </w:rPr>
        <w:t>los cuales una persona puede obtener el beneficio de la amnistía.</w:t>
      </w:r>
    </w:p>
    <w:p w14:paraId="457388CC" w14:textId="77777777" w:rsidR="007567BD" w:rsidRPr="009D3726" w:rsidRDefault="007567BD" w:rsidP="00851F5C">
      <w:pPr>
        <w:jc w:val="both"/>
        <w:rPr>
          <w:rFonts w:ascii="Arial" w:hAnsi="Arial" w:cs="Arial"/>
          <w:sz w:val="24"/>
          <w:szCs w:val="24"/>
        </w:rPr>
      </w:pPr>
    </w:p>
    <w:p w14:paraId="0D080CC6" w14:textId="576765AE" w:rsidR="007567BD" w:rsidRPr="009D3726" w:rsidRDefault="007567BD" w:rsidP="00851F5C">
      <w:pPr>
        <w:jc w:val="both"/>
        <w:rPr>
          <w:rFonts w:ascii="Arial" w:hAnsi="Arial" w:cs="Arial"/>
          <w:sz w:val="24"/>
          <w:szCs w:val="24"/>
        </w:rPr>
      </w:pPr>
      <w:r w:rsidRPr="009D3726">
        <w:rPr>
          <w:rFonts w:ascii="Arial" w:hAnsi="Arial" w:cs="Arial"/>
          <w:sz w:val="24"/>
          <w:szCs w:val="24"/>
        </w:rPr>
        <w:t xml:space="preserve">En Yucatán, de acuerdo con la Encuesta Nacional de Población Privada de la Libertad 2021, elaborada por el INEGI, durante ese año, el número de personas en </w:t>
      </w:r>
      <w:r w:rsidR="006C2C16" w:rsidRPr="009D3726">
        <w:rPr>
          <w:rFonts w:ascii="Arial" w:hAnsi="Arial" w:cs="Arial"/>
          <w:sz w:val="24"/>
          <w:szCs w:val="24"/>
        </w:rPr>
        <w:t xml:space="preserve">dicha </w:t>
      </w:r>
      <w:r w:rsidRPr="009D3726">
        <w:rPr>
          <w:rFonts w:ascii="Arial" w:hAnsi="Arial" w:cs="Arial"/>
          <w:sz w:val="24"/>
          <w:szCs w:val="24"/>
        </w:rPr>
        <w:t>condición fue de 1,400. De ellas, el noventa punto siete por ciento señaló contar co</w:t>
      </w:r>
      <w:r w:rsidR="006C2C16" w:rsidRPr="009D3726">
        <w:rPr>
          <w:rFonts w:ascii="Arial" w:hAnsi="Arial" w:cs="Arial"/>
          <w:sz w:val="24"/>
          <w:szCs w:val="24"/>
        </w:rPr>
        <w:t xml:space="preserve">n </w:t>
      </w:r>
      <w:r w:rsidRPr="009D3726">
        <w:rPr>
          <w:rFonts w:ascii="Arial" w:hAnsi="Arial" w:cs="Arial"/>
          <w:sz w:val="24"/>
          <w:szCs w:val="24"/>
        </w:rPr>
        <w:t>sentencia dictada, de las cuales, el treinta y cinco punto ocho por ciento recibió una</w:t>
      </w:r>
      <w:r w:rsidR="006C2C16" w:rsidRPr="009D3726">
        <w:rPr>
          <w:rFonts w:ascii="Arial" w:hAnsi="Arial" w:cs="Arial"/>
          <w:sz w:val="24"/>
          <w:szCs w:val="24"/>
        </w:rPr>
        <w:t xml:space="preserve"> </w:t>
      </w:r>
      <w:r w:rsidRPr="009D3726">
        <w:rPr>
          <w:rFonts w:ascii="Arial" w:hAnsi="Arial" w:cs="Arial"/>
          <w:sz w:val="24"/>
          <w:szCs w:val="24"/>
        </w:rPr>
        <w:t>condena mayor de veintiún años. La mayoría de la población privada de la libertad en el</w:t>
      </w:r>
      <w:r w:rsidR="006C2C16" w:rsidRPr="009D3726">
        <w:rPr>
          <w:rFonts w:ascii="Arial" w:hAnsi="Arial" w:cs="Arial"/>
          <w:sz w:val="24"/>
          <w:szCs w:val="24"/>
        </w:rPr>
        <w:t xml:space="preserve"> </w:t>
      </w:r>
      <w:r w:rsidRPr="009D3726">
        <w:rPr>
          <w:rFonts w:ascii="Arial" w:hAnsi="Arial" w:cs="Arial"/>
          <w:sz w:val="24"/>
          <w:szCs w:val="24"/>
        </w:rPr>
        <w:t>estado tardó entre seis meses y un año en ser sentenciada, un porcentaje de veintinueve</w:t>
      </w:r>
      <w:r w:rsidR="006C2C16" w:rsidRPr="009D3726">
        <w:rPr>
          <w:rFonts w:ascii="Arial" w:hAnsi="Arial" w:cs="Arial"/>
          <w:sz w:val="24"/>
          <w:szCs w:val="24"/>
        </w:rPr>
        <w:t xml:space="preserve"> </w:t>
      </w:r>
      <w:r w:rsidRPr="009D3726">
        <w:rPr>
          <w:rFonts w:ascii="Arial" w:hAnsi="Arial" w:cs="Arial"/>
          <w:sz w:val="24"/>
          <w:szCs w:val="24"/>
        </w:rPr>
        <w:t>punto cinco, seguido de aquellas que pasaron dos años o más en obtener sentencia, un</w:t>
      </w:r>
      <w:r w:rsidR="006C2C16" w:rsidRPr="009D3726">
        <w:rPr>
          <w:rFonts w:ascii="Arial" w:hAnsi="Arial" w:cs="Arial"/>
          <w:sz w:val="24"/>
          <w:szCs w:val="24"/>
        </w:rPr>
        <w:t xml:space="preserve"> </w:t>
      </w:r>
      <w:r w:rsidRPr="009D3726">
        <w:rPr>
          <w:rFonts w:ascii="Arial" w:hAnsi="Arial" w:cs="Arial"/>
          <w:sz w:val="24"/>
          <w:szCs w:val="24"/>
        </w:rPr>
        <w:t xml:space="preserve">total de veintisiete punto nueve por ciento. En la referida encuesta, las </w:t>
      </w:r>
      <w:r w:rsidR="006C2C16" w:rsidRPr="009D3726">
        <w:rPr>
          <w:rFonts w:ascii="Arial" w:hAnsi="Arial" w:cs="Arial"/>
          <w:sz w:val="24"/>
          <w:szCs w:val="24"/>
        </w:rPr>
        <w:t>características</w:t>
      </w:r>
      <w:r w:rsidRPr="009D3726">
        <w:rPr>
          <w:rFonts w:ascii="Arial" w:hAnsi="Arial" w:cs="Arial"/>
          <w:sz w:val="24"/>
          <w:szCs w:val="24"/>
        </w:rPr>
        <w:t xml:space="preserve"> de</w:t>
      </w:r>
      <w:r w:rsidR="006C2C16" w:rsidRPr="009D3726">
        <w:rPr>
          <w:rFonts w:ascii="Arial" w:hAnsi="Arial" w:cs="Arial"/>
          <w:sz w:val="24"/>
          <w:szCs w:val="24"/>
        </w:rPr>
        <w:t xml:space="preserve"> </w:t>
      </w:r>
      <w:r w:rsidRPr="009D3726">
        <w:rPr>
          <w:rFonts w:ascii="Arial" w:hAnsi="Arial" w:cs="Arial"/>
          <w:sz w:val="24"/>
          <w:szCs w:val="24"/>
        </w:rPr>
        <w:t>las personas privadas de la libertad, señalan como la ocupación más reportada por estas</w:t>
      </w:r>
      <w:r w:rsidR="006C2C16" w:rsidRPr="009D3726">
        <w:rPr>
          <w:rFonts w:ascii="Arial" w:hAnsi="Arial" w:cs="Arial"/>
          <w:sz w:val="24"/>
          <w:szCs w:val="24"/>
        </w:rPr>
        <w:t xml:space="preserve"> </w:t>
      </w:r>
      <w:r w:rsidRPr="009D3726">
        <w:rPr>
          <w:rFonts w:ascii="Arial" w:hAnsi="Arial" w:cs="Arial"/>
          <w:sz w:val="24"/>
          <w:szCs w:val="24"/>
        </w:rPr>
        <w:t>previo a su detención la de artesanos; el setenta y cuatro punto nueve por ciento indicó</w:t>
      </w:r>
      <w:r w:rsidR="006C2C16" w:rsidRPr="009D3726">
        <w:rPr>
          <w:rFonts w:ascii="Arial" w:hAnsi="Arial" w:cs="Arial"/>
          <w:sz w:val="24"/>
          <w:szCs w:val="24"/>
        </w:rPr>
        <w:t xml:space="preserve"> </w:t>
      </w:r>
      <w:r w:rsidRPr="009D3726">
        <w:rPr>
          <w:rFonts w:ascii="Arial" w:hAnsi="Arial" w:cs="Arial"/>
          <w:sz w:val="24"/>
          <w:szCs w:val="24"/>
        </w:rPr>
        <w:t>contar con e</w:t>
      </w:r>
      <w:r w:rsidR="006C2C16" w:rsidRPr="009D3726">
        <w:rPr>
          <w:rFonts w:ascii="Arial" w:hAnsi="Arial" w:cs="Arial"/>
          <w:sz w:val="24"/>
          <w:szCs w:val="24"/>
        </w:rPr>
        <w:t>ducación básica, y un total de c</w:t>
      </w:r>
      <w:r w:rsidRPr="009D3726">
        <w:rPr>
          <w:rFonts w:ascii="Arial" w:hAnsi="Arial" w:cs="Arial"/>
          <w:sz w:val="24"/>
          <w:szCs w:val="24"/>
        </w:rPr>
        <w:t>uarenta y seis punto ocho por ciento</w:t>
      </w:r>
      <w:r w:rsidR="006C2C16" w:rsidRPr="009D3726">
        <w:rPr>
          <w:rFonts w:ascii="Arial" w:hAnsi="Arial" w:cs="Arial"/>
          <w:sz w:val="24"/>
          <w:szCs w:val="24"/>
        </w:rPr>
        <w:t xml:space="preserve"> </w:t>
      </w:r>
      <w:r w:rsidRPr="009D3726">
        <w:rPr>
          <w:rFonts w:ascii="Arial" w:hAnsi="Arial" w:cs="Arial"/>
          <w:sz w:val="24"/>
          <w:szCs w:val="24"/>
        </w:rPr>
        <w:t>corresponden al rango de edad de los dieciocho a las treinta nueve años.</w:t>
      </w:r>
    </w:p>
    <w:p w14:paraId="08DEBA0F" w14:textId="77777777" w:rsidR="007567BD" w:rsidRPr="009D3726" w:rsidRDefault="007567BD" w:rsidP="00851F5C">
      <w:pPr>
        <w:jc w:val="both"/>
        <w:rPr>
          <w:rFonts w:ascii="Arial" w:hAnsi="Arial" w:cs="Arial"/>
          <w:sz w:val="24"/>
          <w:szCs w:val="24"/>
        </w:rPr>
      </w:pPr>
    </w:p>
    <w:p w14:paraId="5DB11639" w14:textId="6AAFC679" w:rsidR="00C44175" w:rsidRPr="009D3726" w:rsidRDefault="007567BD" w:rsidP="00851F5C">
      <w:pPr>
        <w:jc w:val="both"/>
        <w:rPr>
          <w:rFonts w:ascii="Arial" w:hAnsi="Arial" w:cs="Arial"/>
          <w:sz w:val="24"/>
          <w:szCs w:val="24"/>
        </w:rPr>
      </w:pPr>
      <w:r w:rsidRPr="009D3726">
        <w:rPr>
          <w:rFonts w:ascii="Arial" w:hAnsi="Arial" w:cs="Arial"/>
          <w:sz w:val="24"/>
          <w:szCs w:val="24"/>
        </w:rPr>
        <w:t>Teniendo estos elementos en consideración, la iniciativa propone que las personas</w:t>
      </w:r>
      <w:r w:rsidR="006C2C16" w:rsidRPr="009D3726">
        <w:rPr>
          <w:rFonts w:ascii="Arial" w:hAnsi="Arial" w:cs="Arial"/>
          <w:sz w:val="24"/>
          <w:szCs w:val="24"/>
        </w:rPr>
        <w:t xml:space="preserve"> </w:t>
      </w:r>
      <w:r w:rsidRPr="009D3726">
        <w:rPr>
          <w:rFonts w:ascii="Arial" w:hAnsi="Arial" w:cs="Arial"/>
          <w:sz w:val="24"/>
          <w:szCs w:val="24"/>
        </w:rPr>
        <w:t xml:space="preserve">sujetas a la acción </w:t>
      </w:r>
      <w:r w:rsidR="006C2C16" w:rsidRPr="009D3726">
        <w:rPr>
          <w:rFonts w:ascii="Arial" w:hAnsi="Arial" w:cs="Arial"/>
          <w:sz w:val="24"/>
          <w:szCs w:val="24"/>
        </w:rPr>
        <w:t>penal</w:t>
      </w:r>
      <w:r w:rsidRPr="009D3726">
        <w:rPr>
          <w:rFonts w:ascii="Arial" w:hAnsi="Arial" w:cs="Arial"/>
          <w:sz w:val="24"/>
          <w:szCs w:val="24"/>
        </w:rPr>
        <w:t xml:space="preserve"> o sentenciadas por los delitos de aborto, contra la salud, robo</w:t>
      </w:r>
      <w:r w:rsidR="006C2C16" w:rsidRPr="009D3726">
        <w:rPr>
          <w:rFonts w:ascii="Arial" w:hAnsi="Arial" w:cs="Arial"/>
          <w:sz w:val="24"/>
          <w:szCs w:val="24"/>
        </w:rPr>
        <w:t xml:space="preserve"> simple o sedición -</w:t>
      </w:r>
      <w:r w:rsidRPr="009D3726">
        <w:rPr>
          <w:rFonts w:ascii="Arial" w:hAnsi="Arial" w:cs="Arial"/>
          <w:sz w:val="24"/>
          <w:szCs w:val="24"/>
        </w:rPr>
        <w:t>siempre y cuando estén en los parámetros planteados- puedan</w:t>
      </w:r>
      <w:r w:rsidR="006C2C16" w:rsidRPr="009D3726">
        <w:rPr>
          <w:rFonts w:ascii="Arial" w:hAnsi="Arial" w:cs="Arial"/>
          <w:sz w:val="24"/>
          <w:szCs w:val="24"/>
        </w:rPr>
        <w:t xml:space="preserve"> </w:t>
      </w:r>
      <w:r w:rsidRPr="009D3726">
        <w:rPr>
          <w:rFonts w:ascii="Arial" w:hAnsi="Arial" w:cs="Arial"/>
          <w:sz w:val="24"/>
          <w:szCs w:val="24"/>
        </w:rPr>
        <w:t xml:space="preserve">acceder al beneficio de la </w:t>
      </w:r>
      <w:r w:rsidR="006C2C16" w:rsidRPr="009D3726">
        <w:rPr>
          <w:rFonts w:ascii="Arial" w:hAnsi="Arial" w:cs="Arial"/>
          <w:sz w:val="24"/>
          <w:szCs w:val="24"/>
        </w:rPr>
        <w:t>amnistía</w:t>
      </w:r>
      <w:r w:rsidRPr="009D3726">
        <w:rPr>
          <w:rFonts w:ascii="Arial" w:hAnsi="Arial" w:cs="Arial"/>
          <w:sz w:val="24"/>
          <w:szCs w:val="24"/>
        </w:rPr>
        <w:t>, así como aquellas personas que pertenecen a una</w:t>
      </w:r>
      <w:r w:rsidR="006C2C16" w:rsidRPr="009D3726">
        <w:rPr>
          <w:rFonts w:ascii="Arial" w:hAnsi="Arial" w:cs="Arial"/>
          <w:sz w:val="24"/>
          <w:szCs w:val="24"/>
        </w:rPr>
        <w:t xml:space="preserve"> </w:t>
      </w:r>
      <w:r w:rsidRPr="009D3726">
        <w:rPr>
          <w:rFonts w:ascii="Arial" w:hAnsi="Arial" w:cs="Arial"/>
          <w:sz w:val="24"/>
          <w:szCs w:val="24"/>
        </w:rPr>
        <w:t xml:space="preserve">comunidad indígena y que durante el proceso no tuvieron acceso a un traductor, </w:t>
      </w:r>
      <w:r w:rsidR="006C2C16" w:rsidRPr="009D3726">
        <w:rPr>
          <w:rFonts w:ascii="Arial" w:hAnsi="Arial" w:cs="Arial"/>
          <w:sz w:val="24"/>
          <w:szCs w:val="24"/>
        </w:rPr>
        <w:t xml:space="preserve">además </w:t>
      </w:r>
      <w:r w:rsidRPr="009D3726">
        <w:rPr>
          <w:rFonts w:ascii="Arial" w:hAnsi="Arial" w:cs="Arial"/>
          <w:sz w:val="24"/>
          <w:szCs w:val="24"/>
        </w:rPr>
        <w:t>de aquellas que por haber cometido un robo simple -cuando el monto no exceda el valor</w:t>
      </w:r>
      <w:r w:rsidR="006C2C16" w:rsidRPr="009D3726">
        <w:rPr>
          <w:rFonts w:ascii="Arial" w:hAnsi="Arial" w:cs="Arial"/>
          <w:sz w:val="24"/>
          <w:szCs w:val="24"/>
        </w:rPr>
        <w:t xml:space="preserve"> </w:t>
      </w:r>
      <w:r w:rsidRPr="009D3726">
        <w:rPr>
          <w:rFonts w:ascii="Arial" w:hAnsi="Arial" w:cs="Arial"/>
          <w:sz w:val="24"/>
          <w:szCs w:val="24"/>
        </w:rPr>
        <w:t>de trescientas unidades de medida y actualización- y que la pena pudiese ser cubierta</w:t>
      </w:r>
      <w:r w:rsidR="006C2C16" w:rsidRPr="009D3726">
        <w:rPr>
          <w:rFonts w:ascii="Arial" w:hAnsi="Arial" w:cs="Arial"/>
          <w:sz w:val="24"/>
          <w:szCs w:val="24"/>
        </w:rPr>
        <w:t xml:space="preserve"> </w:t>
      </w:r>
      <w:r w:rsidRPr="009D3726">
        <w:rPr>
          <w:rFonts w:ascii="Arial" w:hAnsi="Arial" w:cs="Arial"/>
          <w:sz w:val="24"/>
          <w:szCs w:val="24"/>
        </w:rPr>
        <w:t>con un pago de fianza que no logarse ser cubierto por alguna condición de vulnerabilidad,</w:t>
      </w:r>
      <w:r w:rsidR="009D3726">
        <w:rPr>
          <w:rFonts w:ascii="Arial" w:hAnsi="Arial" w:cs="Arial"/>
          <w:sz w:val="24"/>
          <w:szCs w:val="24"/>
        </w:rPr>
        <w:t xml:space="preserve"> s</w:t>
      </w:r>
      <w:r w:rsidR="00C44175" w:rsidRPr="009D3726">
        <w:rPr>
          <w:rFonts w:ascii="Arial" w:hAnsi="Arial" w:cs="Arial"/>
          <w:sz w:val="24"/>
          <w:szCs w:val="24"/>
        </w:rPr>
        <w:t xml:space="preserve">iempre que la persona no hubiese sido condenada por algún otro ilícito, </w:t>
      </w:r>
      <w:r w:rsidR="006C2C16" w:rsidRPr="009D3726">
        <w:rPr>
          <w:rFonts w:ascii="Arial" w:hAnsi="Arial" w:cs="Arial"/>
          <w:sz w:val="24"/>
          <w:szCs w:val="24"/>
        </w:rPr>
        <w:t>también</w:t>
      </w:r>
      <w:r w:rsidR="00C44175" w:rsidRPr="009D3726">
        <w:rPr>
          <w:rFonts w:ascii="Arial" w:hAnsi="Arial" w:cs="Arial"/>
          <w:sz w:val="24"/>
          <w:szCs w:val="24"/>
        </w:rPr>
        <w:t xml:space="preserve"> puedan</w:t>
      </w:r>
      <w:r w:rsidR="006C2C16" w:rsidRPr="009D3726">
        <w:rPr>
          <w:rFonts w:ascii="Arial" w:hAnsi="Arial" w:cs="Arial"/>
          <w:sz w:val="24"/>
          <w:szCs w:val="24"/>
        </w:rPr>
        <w:t xml:space="preserve"> </w:t>
      </w:r>
      <w:r w:rsidR="00C44175" w:rsidRPr="009D3726">
        <w:rPr>
          <w:rFonts w:ascii="Arial" w:hAnsi="Arial" w:cs="Arial"/>
          <w:sz w:val="24"/>
          <w:szCs w:val="24"/>
        </w:rPr>
        <w:t>acceder al beneficio de la amnistía.</w:t>
      </w:r>
    </w:p>
    <w:p w14:paraId="6DAE5FEC" w14:textId="77777777" w:rsidR="00C44175" w:rsidRPr="009D3726" w:rsidRDefault="00C44175" w:rsidP="00851F5C">
      <w:pPr>
        <w:jc w:val="both"/>
        <w:rPr>
          <w:rFonts w:ascii="Arial" w:hAnsi="Arial" w:cs="Arial"/>
          <w:sz w:val="24"/>
          <w:szCs w:val="24"/>
        </w:rPr>
      </w:pPr>
    </w:p>
    <w:p w14:paraId="7BCE4B51" w14:textId="3408C69E" w:rsidR="00C44175" w:rsidRPr="009D3726" w:rsidRDefault="00C44175" w:rsidP="00851F5C">
      <w:pPr>
        <w:jc w:val="both"/>
        <w:rPr>
          <w:rFonts w:ascii="Arial" w:hAnsi="Arial" w:cs="Arial"/>
          <w:sz w:val="24"/>
          <w:szCs w:val="24"/>
        </w:rPr>
      </w:pPr>
      <w:r w:rsidRPr="009D3726">
        <w:rPr>
          <w:rFonts w:ascii="Arial" w:hAnsi="Arial" w:cs="Arial"/>
          <w:sz w:val="24"/>
          <w:szCs w:val="24"/>
        </w:rPr>
        <w:t xml:space="preserve">Esto en virtud de que se considera que en estas problemáticas radican </w:t>
      </w:r>
      <w:r w:rsidR="006C2C16" w:rsidRPr="009D3726">
        <w:rPr>
          <w:rFonts w:ascii="Arial" w:hAnsi="Arial" w:cs="Arial"/>
          <w:sz w:val="24"/>
          <w:szCs w:val="24"/>
        </w:rPr>
        <w:t>obstáculos</w:t>
      </w:r>
      <w:r w:rsidRPr="009D3726">
        <w:rPr>
          <w:rFonts w:ascii="Arial" w:hAnsi="Arial" w:cs="Arial"/>
          <w:sz w:val="24"/>
          <w:szCs w:val="24"/>
        </w:rPr>
        <w:t xml:space="preserve"> para</w:t>
      </w:r>
      <w:r w:rsidR="006C2C16" w:rsidRPr="009D3726">
        <w:rPr>
          <w:rFonts w:ascii="Arial" w:hAnsi="Arial" w:cs="Arial"/>
          <w:sz w:val="24"/>
          <w:szCs w:val="24"/>
        </w:rPr>
        <w:t xml:space="preserve"> </w:t>
      </w:r>
      <w:r w:rsidRPr="009D3726">
        <w:rPr>
          <w:rFonts w:ascii="Arial" w:hAnsi="Arial" w:cs="Arial"/>
          <w:sz w:val="24"/>
          <w:szCs w:val="24"/>
        </w:rPr>
        <w:t>acceder a una justicia plena y expedita, siendo és</w:t>
      </w:r>
      <w:r w:rsidR="006C2C16" w:rsidRPr="009D3726">
        <w:rPr>
          <w:rFonts w:ascii="Arial" w:hAnsi="Arial" w:cs="Arial"/>
          <w:sz w:val="24"/>
          <w:szCs w:val="24"/>
        </w:rPr>
        <w:t>ta únicamente responsabilidad de</w:t>
      </w:r>
      <w:r w:rsidRPr="009D3726">
        <w:rPr>
          <w:rFonts w:ascii="Arial" w:hAnsi="Arial" w:cs="Arial"/>
          <w:sz w:val="24"/>
          <w:szCs w:val="24"/>
        </w:rPr>
        <w:t>l</w:t>
      </w:r>
      <w:r w:rsidR="006C2C16" w:rsidRPr="009D3726">
        <w:rPr>
          <w:rFonts w:ascii="Arial" w:hAnsi="Arial" w:cs="Arial"/>
          <w:sz w:val="24"/>
          <w:szCs w:val="24"/>
        </w:rPr>
        <w:t xml:space="preserve"> </w:t>
      </w:r>
      <w:r w:rsidRPr="009D3726">
        <w:rPr>
          <w:rFonts w:ascii="Arial" w:hAnsi="Arial" w:cs="Arial"/>
          <w:sz w:val="24"/>
          <w:szCs w:val="24"/>
        </w:rPr>
        <w:t>Estado, por lo que no deben de ser las personas quienes carguen con el peso de las</w:t>
      </w:r>
      <w:r w:rsidR="006C2C16" w:rsidRPr="009D3726">
        <w:rPr>
          <w:rFonts w:ascii="Arial" w:hAnsi="Arial" w:cs="Arial"/>
          <w:sz w:val="24"/>
          <w:szCs w:val="24"/>
        </w:rPr>
        <w:t xml:space="preserve"> </w:t>
      </w:r>
      <w:r w:rsidRPr="009D3726">
        <w:rPr>
          <w:rFonts w:ascii="Arial" w:hAnsi="Arial" w:cs="Arial"/>
          <w:sz w:val="24"/>
          <w:szCs w:val="24"/>
        </w:rPr>
        <w:t>ineficiencias e insuficiencias para que éste garantice el derecho humano de acceso</w:t>
      </w:r>
      <w:r w:rsidR="006C2C16" w:rsidRPr="009D3726">
        <w:rPr>
          <w:rFonts w:ascii="Arial" w:hAnsi="Arial" w:cs="Arial"/>
          <w:sz w:val="24"/>
          <w:szCs w:val="24"/>
        </w:rPr>
        <w:t xml:space="preserve"> a la </w:t>
      </w:r>
      <w:r w:rsidRPr="009D3726">
        <w:rPr>
          <w:rFonts w:ascii="Arial" w:hAnsi="Arial" w:cs="Arial"/>
          <w:sz w:val="24"/>
          <w:szCs w:val="24"/>
        </w:rPr>
        <w:t>justicia.</w:t>
      </w:r>
    </w:p>
    <w:p w14:paraId="342C54D8" w14:textId="77777777" w:rsidR="00C44175" w:rsidRPr="009D3726" w:rsidRDefault="00C44175" w:rsidP="00851F5C">
      <w:pPr>
        <w:jc w:val="both"/>
        <w:rPr>
          <w:rFonts w:ascii="Arial" w:hAnsi="Arial" w:cs="Arial"/>
          <w:sz w:val="24"/>
          <w:szCs w:val="24"/>
        </w:rPr>
      </w:pPr>
    </w:p>
    <w:p w14:paraId="23BFA408" w14:textId="4FB86A72" w:rsidR="00C44175" w:rsidRPr="009D3726" w:rsidRDefault="00C44175" w:rsidP="00851F5C">
      <w:pPr>
        <w:jc w:val="both"/>
        <w:rPr>
          <w:rFonts w:ascii="Arial" w:hAnsi="Arial" w:cs="Arial"/>
          <w:sz w:val="24"/>
          <w:szCs w:val="24"/>
        </w:rPr>
      </w:pPr>
      <w:r w:rsidRPr="009D3726">
        <w:rPr>
          <w:rFonts w:ascii="Arial" w:hAnsi="Arial" w:cs="Arial"/>
          <w:sz w:val="24"/>
          <w:szCs w:val="24"/>
        </w:rPr>
        <w:t>En virtud de lo anteriormente expuesto se propone la</w:t>
      </w:r>
      <w:r w:rsidR="006C2C16" w:rsidRPr="009D3726">
        <w:rPr>
          <w:rFonts w:ascii="Arial" w:hAnsi="Arial" w:cs="Arial"/>
          <w:sz w:val="24"/>
          <w:szCs w:val="24"/>
        </w:rPr>
        <w:t>:</w:t>
      </w:r>
    </w:p>
    <w:p w14:paraId="0A049E47" w14:textId="77777777" w:rsidR="00C44175" w:rsidRPr="009D3726" w:rsidRDefault="00C44175" w:rsidP="00851F5C">
      <w:pPr>
        <w:jc w:val="both"/>
        <w:rPr>
          <w:rFonts w:ascii="Arial" w:hAnsi="Arial" w:cs="Arial"/>
          <w:sz w:val="24"/>
          <w:szCs w:val="24"/>
        </w:rPr>
      </w:pPr>
    </w:p>
    <w:p w14:paraId="000EFF75" w14:textId="77777777" w:rsidR="006C2C16" w:rsidRPr="009D3726" w:rsidRDefault="006C2C16" w:rsidP="006C2C16">
      <w:pPr>
        <w:jc w:val="center"/>
        <w:rPr>
          <w:rFonts w:ascii="Arial" w:hAnsi="Arial" w:cs="Arial"/>
          <w:b/>
          <w:szCs w:val="24"/>
        </w:rPr>
      </w:pPr>
      <w:r w:rsidRPr="009D3726">
        <w:rPr>
          <w:rFonts w:ascii="Arial" w:hAnsi="Arial" w:cs="Arial"/>
          <w:b/>
          <w:szCs w:val="24"/>
        </w:rPr>
        <w:t>Iniciativa</w:t>
      </w:r>
      <w:r w:rsidR="00C44175" w:rsidRPr="009D3726">
        <w:rPr>
          <w:rFonts w:ascii="Arial" w:hAnsi="Arial" w:cs="Arial"/>
          <w:b/>
          <w:szCs w:val="24"/>
        </w:rPr>
        <w:t xml:space="preserve"> con proyecto de decreto por la que se expide la Ley de </w:t>
      </w:r>
      <w:r w:rsidRPr="009D3726">
        <w:rPr>
          <w:rFonts w:ascii="Arial" w:hAnsi="Arial" w:cs="Arial"/>
          <w:b/>
          <w:szCs w:val="24"/>
        </w:rPr>
        <w:t>Amnistía</w:t>
      </w:r>
      <w:r w:rsidR="00C44175" w:rsidRPr="009D3726">
        <w:rPr>
          <w:rFonts w:ascii="Arial" w:hAnsi="Arial" w:cs="Arial"/>
          <w:b/>
          <w:szCs w:val="24"/>
        </w:rPr>
        <w:t xml:space="preserve"> para el</w:t>
      </w:r>
      <w:r w:rsidRPr="009D3726">
        <w:rPr>
          <w:rFonts w:ascii="Arial" w:hAnsi="Arial" w:cs="Arial"/>
          <w:b/>
          <w:szCs w:val="24"/>
        </w:rPr>
        <w:t xml:space="preserve"> </w:t>
      </w:r>
    </w:p>
    <w:p w14:paraId="2F6CA075" w14:textId="52E77E9D" w:rsidR="00C44175" w:rsidRPr="009D3726" w:rsidRDefault="00C44175" w:rsidP="006C2C16">
      <w:pPr>
        <w:jc w:val="center"/>
        <w:rPr>
          <w:rFonts w:ascii="Arial" w:hAnsi="Arial" w:cs="Arial"/>
          <w:b/>
          <w:szCs w:val="24"/>
        </w:rPr>
      </w:pPr>
      <w:r w:rsidRPr="009D3726">
        <w:rPr>
          <w:rFonts w:ascii="Arial" w:hAnsi="Arial" w:cs="Arial"/>
          <w:b/>
          <w:szCs w:val="24"/>
        </w:rPr>
        <w:t>Estado de Yucatán</w:t>
      </w:r>
    </w:p>
    <w:p w14:paraId="755469EA" w14:textId="6D520ECF" w:rsidR="00C44175" w:rsidRPr="009D3726" w:rsidRDefault="006C2C16" w:rsidP="006C2C16">
      <w:pPr>
        <w:jc w:val="center"/>
        <w:rPr>
          <w:rFonts w:ascii="Arial" w:hAnsi="Arial" w:cs="Arial"/>
          <w:b/>
          <w:sz w:val="24"/>
          <w:szCs w:val="24"/>
        </w:rPr>
      </w:pPr>
      <w:r w:rsidRPr="009D3726">
        <w:rPr>
          <w:rFonts w:ascii="Arial" w:hAnsi="Arial" w:cs="Arial"/>
          <w:b/>
          <w:sz w:val="24"/>
          <w:szCs w:val="24"/>
        </w:rPr>
        <w:t>Decreto</w:t>
      </w:r>
    </w:p>
    <w:p w14:paraId="427025CD" w14:textId="77777777" w:rsidR="00C44175" w:rsidRPr="009D3726" w:rsidRDefault="00C44175" w:rsidP="00851F5C">
      <w:pPr>
        <w:jc w:val="both"/>
        <w:rPr>
          <w:rFonts w:ascii="Arial" w:hAnsi="Arial" w:cs="Arial"/>
          <w:sz w:val="24"/>
          <w:szCs w:val="24"/>
        </w:rPr>
      </w:pPr>
    </w:p>
    <w:p w14:paraId="6367039C" w14:textId="1A1FF67C" w:rsidR="00C44175" w:rsidRPr="009D3726" w:rsidRDefault="006C2C16" w:rsidP="00851F5C">
      <w:pPr>
        <w:jc w:val="both"/>
        <w:rPr>
          <w:rFonts w:ascii="Arial" w:hAnsi="Arial" w:cs="Arial"/>
          <w:sz w:val="24"/>
          <w:szCs w:val="24"/>
        </w:rPr>
      </w:pPr>
      <w:r w:rsidRPr="009D3726">
        <w:rPr>
          <w:rFonts w:ascii="Arial" w:hAnsi="Arial" w:cs="Arial"/>
          <w:b/>
          <w:sz w:val="24"/>
          <w:szCs w:val="24"/>
        </w:rPr>
        <w:t>Artí</w:t>
      </w:r>
      <w:r w:rsidR="00C44175" w:rsidRPr="009D3726">
        <w:rPr>
          <w:rFonts w:ascii="Arial" w:hAnsi="Arial" w:cs="Arial"/>
          <w:b/>
          <w:sz w:val="24"/>
          <w:szCs w:val="24"/>
        </w:rPr>
        <w:t>culo único</w:t>
      </w:r>
      <w:r w:rsidR="00C44175" w:rsidRPr="009D3726">
        <w:rPr>
          <w:rFonts w:ascii="Arial" w:hAnsi="Arial" w:cs="Arial"/>
          <w:sz w:val="24"/>
          <w:szCs w:val="24"/>
        </w:rPr>
        <w:t xml:space="preserve">. Se expide la Ley de </w:t>
      </w:r>
      <w:r w:rsidRPr="009D3726">
        <w:rPr>
          <w:rFonts w:ascii="Arial" w:hAnsi="Arial" w:cs="Arial"/>
          <w:sz w:val="24"/>
          <w:szCs w:val="24"/>
        </w:rPr>
        <w:t>Amnistía</w:t>
      </w:r>
      <w:r w:rsidR="00C44175" w:rsidRPr="009D3726">
        <w:rPr>
          <w:rFonts w:ascii="Arial" w:hAnsi="Arial" w:cs="Arial"/>
          <w:sz w:val="24"/>
          <w:szCs w:val="24"/>
        </w:rPr>
        <w:t xml:space="preserve"> del Estado de Yucatán.</w:t>
      </w:r>
    </w:p>
    <w:p w14:paraId="02026539" w14:textId="77777777" w:rsidR="00C44175" w:rsidRPr="009D3726" w:rsidRDefault="00C44175" w:rsidP="00851F5C">
      <w:pPr>
        <w:jc w:val="both"/>
        <w:rPr>
          <w:rFonts w:ascii="Arial" w:hAnsi="Arial" w:cs="Arial"/>
          <w:sz w:val="24"/>
          <w:szCs w:val="24"/>
        </w:rPr>
      </w:pPr>
    </w:p>
    <w:p w14:paraId="30F1DE40" w14:textId="77777777" w:rsidR="00C44175" w:rsidRPr="009D3726" w:rsidRDefault="00C44175" w:rsidP="006C2C16">
      <w:pPr>
        <w:jc w:val="center"/>
        <w:rPr>
          <w:rFonts w:ascii="Arial" w:hAnsi="Arial" w:cs="Arial"/>
          <w:b/>
          <w:sz w:val="24"/>
          <w:szCs w:val="24"/>
        </w:rPr>
      </w:pPr>
      <w:r w:rsidRPr="009D3726">
        <w:rPr>
          <w:rFonts w:ascii="Arial" w:hAnsi="Arial" w:cs="Arial"/>
          <w:b/>
          <w:sz w:val="24"/>
          <w:szCs w:val="24"/>
        </w:rPr>
        <w:t>Ley de Amnistía del Estado de Yucatán</w:t>
      </w:r>
    </w:p>
    <w:p w14:paraId="49E80CFA" w14:textId="77777777" w:rsidR="00C44175" w:rsidRPr="009D3726" w:rsidRDefault="00C44175" w:rsidP="00851F5C">
      <w:pPr>
        <w:jc w:val="both"/>
        <w:rPr>
          <w:rFonts w:ascii="Arial" w:hAnsi="Arial" w:cs="Arial"/>
          <w:sz w:val="24"/>
          <w:szCs w:val="24"/>
        </w:rPr>
      </w:pPr>
    </w:p>
    <w:p w14:paraId="4EE302A9" w14:textId="0D71DE01" w:rsidR="00C44175"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C44175" w:rsidRPr="009D3726">
        <w:rPr>
          <w:rFonts w:ascii="Arial" w:hAnsi="Arial" w:cs="Arial"/>
          <w:b/>
          <w:sz w:val="24"/>
          <w:szCs w:val="24"/>
        </w:rPr>
        <w:t>Artículo 1.</w:t>
      </w:r>
      <w:r w:rsidR="00C44175" w:rsidRPr="009D3726">
        <w:rPr>
          <w:rFonts w:ascii="Arial" w:hAnsi="Arial" w:cs="Arial"/>
          <w:sz w:val="24"/>
          <w:szCs w:val="24"/>
        </w:rPr>
        <w:t xml:space="preserve"> Se decreta amnistía en favor de las personas en contra de quienes se</w:t>
      </w:r>
      <w:r w:rsidR="006C2C16" w:rsidRPr="009D3726">
        <w:rPr>
          <w:rFonts w:ascii="Arial" w:hAnsi="Arial" w:cs="Arial"/>
          <w:sz w:val="24"/>
          <w:szCs w:val="24"/>
        </w:rPr>
        <w:t xml:space="preserve"> </w:t>
      </w:r>
      <w:r w:rsidR="00C44175" w:rsidRPr="009D3726">
        <w:rPr>
          <w:rFonts w:ascii="Arial" w:hAnsi="Arial" w:cs="Arial"/>
          <w:sz w:val="24"/>
          <w:szCs w:val="24"/>
        </w:rPr>
        <w:t>haya ejercitado acción penal, hayan sido procesadas o se les haya dictado sentencia</w:t>
      </w:r>
      <w:r w:rsidR="006C2C16" w:rsidRPr="009D3726">
        <w:rPr>
          <w:rFonts w:ascii="Arial" w:hAnsi="Arial" w:cs="Arial"/>
          <w:sz w:val="24"/>
          <w:szCs w:val="24"/>
        </w:rPr>
        <w:t xml:space="preserve"> </w:t>
      </w:r>
      <w:r w:rsidR="00C44175" w:rsidRPr="009D3726">
        <w:rPr>
          <w:rFonts w:ascii="Arial" w:hAnsi="Arial" w:cs="Arial"/>
          <w:sz w:val="24"/>
          <w:szCs w:val="24"/>
        </w:rPr>
        <w:t>firme, ante los tribunales del orden federal, siempre que no sean reincidentes respecto</w:t>
      </w:r>
      <w:r w:rsidR="006C2C16" w:rsidRPr="009D3726">
        <w:rPr>
          <w:rFonts w:ascii="Arial" w:hAnsi="Arial" w:cs="Arial"/>
          <w:sz w:val="24"/>
          <w:szCs w:val="24"/>
        </w:rPr>
        <w:t xml:space="preserve"> </w:t>
      </w:r>
      <w:r w:rsidR="00C44175" w:rsidRPr="009D3726">
        <w:rPr>
          <w:rFonts w:ascii="Arial" w:hAnsi="Arial" w:cs="Arial"/>
          <w:sz w:val="24"/>
          <w:szCs w:val="24"/>
        </w:rPr>
        <w:t>del delito por el que están indiciadas o sentenciadas, por los delitos cometidos antes</w:t>
      </w:r>
      <w:r w:rsidR="006C2C16" w:rsidRPr="009D3726">
        <w:rPr>
          <w:rFonts w:ascii="Arial" w:hAnsi="Arial" w:cs="Arial"/>
          <w:sz w:val="24"/>
          <w:szCs w:val="24"/>
        </w:rPr>
        <w:t xml:space="preserve"> </w:t>
      </w:r>
      <w:r w:rsidR="00C44175" w:rsidRPr="009D3726">
        <w:rPr>
          <w:rFonts w:ascii="Arial" w:hAnsi="Arial" w:cs="Arial"/>
          <w:sz w:val="24"/>
          <w:szCs w:val="24"/>
        </w:rPr>
        <w:t>de la fecha de entrada en vigor de la presente Ley, en los siguientes supuestos:</w:t>
      </w:r>
    </w:p>
    <w:p w14:paraId="75E9DE64" w14:textId="77777777" w:rsidR="00C44175" w:rsidRPr="009D3726" w:rsidRDefault="00C44175" w:rsidP="00851F5C">
      <w:pPr>
        <w:jc w:val="both"/>
        <w:rPr>
          <w:rFonts w:ascii="Arial" w:hAnsi="Arial" w:cs="Arial"/>
          <w:sz w:val="24"/>
          <w:szCs w:val="24"/>
        </w:rPr>
      </w:pPr>
    </w:p>
    <w:p w14:paraId="54620055" w14:textId="6EB340F9" w:rsidR="00C44175" w:rsidRPr="009D3726" w:rsidRDefault="00C44175" w:rsidP="006C2C16">
      <w:pPr>
        <w:pStyle w:val="Prrafodelista"/>
        <w:numPr>
          <w:ilvl w:val="0"/>
          <w:numId w:val="8"/>
        </w:numPr>
        <w:jc w:val="both"/>
        <w:rPr>
          <w:rFonts w:ascii="Arial" w:hAnsi="Arial" w:cs="Arial"/>
          <w:sz w:val="24"/>
          <w:szCs w:val="24"/>
        </w:rPr>
      </w:pPr>
      <w:r w:rsidRPr="009D3726">
        <w:rPr>
          <w:rFonts w:ascii="Arial" w:hAnsi="Arial" w:cs="Arial"/>
          <w:sz w:val="24"/>
          <w:szCs w:val="24"/>
        </w:rPr>
        <w:t>Por el delito de aborto, en cualquiera de sus modalidades, previsto en el Código</w:t>
      </w:r>
      <w:r w:rsidR="006C2C16" w:rsidRPr="009D3726">
        <w:rPr>
          <w:rFonts w:ascii="Arial" w:hAnsi="Arial" w:cs="Arial"/>
          <w:sz w:val="24"/>
          <w:szCs w:val="24"/>
        </w:rPr>
        <w:t xml:space="preserve"> </w:t>
      </w:r>
      <w:r w:rsidRPr="009D3726">
        <w:rPr>
          <w:rFonts w:ascii="Arial" w:hAnsi="Arial" w:cs="Arial"/>
          <w:sz w:val="24"/>
          <w:szCs w:val="24"/>
        </w:rPr>
        <w:t>Penal del Estado de Yucatán, cuando:</w:t>
      </w:r>
    </w:p>
    <w:p w14:paraId="4EB39EA9" w14:textId="77777777" w:rsidR="00C44175" w:rsidRPr="009D3726" w:rsidRDefault="00C44175" w:rsidP="00851F5C">
      <w:pPr>
        <w:jc w:val="both"/>
        <w:rPr>
          <w:rFonts w:ascii="Arial" w:hAnsi="Arial" w:cs="Arial"/>
          <w:sz w:val="24"/>
          <w:szCs w:val="24"/>
        </w:rPr>
      </w:pPr>
    </w:p>
    <w:p w14:paraId="5BDA94CE" w14:textId="6109DF15" w:rsidR="00C44175" w:rsidRPr="009D3726" w:rsidRDefault="00C44175" w:rsidP="006C2C16">
      <w:pPr>
        <w:pStyle w:val="Prrafodelista"/>
        <w:numPr>
          <w:ilvl w:val="0"/>
          <w:numId w:val="9"/>
        </w:numPr>
        <w:jc w:val="both"/>
        <w:rPr>
          <w:rFonts w:ascii="Arial" w:hAnsi="Arial" w:cs="Arial"/>
          <w:sz w:val="24"/>
          <w:szCs w:val="24"/>
        </w:rPr>
      </w:pPr>
      <w:r w:rsidRPr="009D3726">
        <w:rPr>
          <w:rFonts w:ascii="Arial" w:hAnsi="Arial" w:cs="Arial"/>
          <w:sz w:val="24"/>
          <w:szCs w:val="24"/>
        </w:rPr>
        <w:t>Se impute a la madre del producto del embarazo interrumpido;</w:t>
      </w:r>
    </w:p>
    <w:p w14:paraId="6B8B93C0" w14:textId="77777777" w:rsidR="00C44175" w:rsidRPr="009D3726" w:rsidRDefault="00C44175" w:rsidP="00851F5C">
      <w:pPr>
        <w:jc w:val="both"/>
        <w:rPr>
          <w:rFonts w:ascii="Arial" w:hAnsi="Arial" w:cs="Arial"/>
          <w:sz w:val="24"/>
          <w:szCs w:val="24"/>
        </w:rPr>
      </w:pPr>
    </w:p>
    <w:p w14:paraId="3F31648C" w14:textId="3DFD69FE" w:rsidR="00C2401F" w:rsidRPr="009D3726" w:rsidRDefault="00C44175" w:rsidP="00851F5C">
      <w:pPr>
        <w:pStyle w:val="Prrafodelista"/>
        <w:numPr>
          <w:ilvl w:val="0"/>
          <w:numId w:val="9"/>
        </w:numPr>
        <w:jc w:val="both"/>
        <w:rPr>
          <w:rFonts w:ascii="Arial" w:hAnsi="Arial" w:cs="Arial"/>
          <w:sz w:val="24"/>
          <w:szCs w:val="24"/>
        </w:rPr>
      </w:pPr>
      <w:r w:rsidRPr="009D3726">
        <w:rPr>
          <w:rFonts w:ascii="Arial" w:hAnsi="Arial" w:cs="Arial"/>
          <w:sz w:val="24"/>
          <w:szCs w:val="24"/>
        </w:rPr>
        <w:t>Se impute a las y los médicos, cirujanos, com</w:t>
      </w:r>
      <w:r w:rsidR="006C2C16" w:rsidRPr="009D3726">
        <w:rPr>
          <w:rFonts w:ascii="Arial" w:hAnsi="Arial" w:cs="Arial"/>
          <w:sz w:val="24"/>
          <w:szCs w:val="24"/>
        </w:rPr>
        <w:t xml:space="preserve">adronas o parteras, u otro  </w:t>
      </w:r>
      <w:r w:rsidRPr="009D3726">
        <w:rPr>
          <w:rFonts w:ascii="Arial" w:hAnsi="Arial" w:cs="Arial"/>
          <w:sz w:val="24"/>
          <w:szCs w:val="24"/>
        </w:rPr>
        <w:t>personal autorizado de servicios de la salud, que hayan auxiliado en la</w:t>
      </w:r>
      <w:r w:rsidR="006C2C16" w:rsidRPr="009D3726">
        <w:rPr>
          <w:rFonts w:ascii="Arial" w:hAnsi="Arial" w:cs="Arial"/>
          <w:sz w:val="24"/>
          <w:szCs w:val="24"/>
        </w:rPr>
        <w:t xml:space="preserve"> </w:t>
      </w:r>
      <w:r w:rsidRPr="009D3726">
        <w:rPr>
          <w:rFonts w:ascii="Arial" w:hAnsi="Arial" w:cs="Arial"/>
          <w:sz w:val="24"/>
          <w:szCs w:val="24"/>
        </w:rPr>
        <w:t>interrupción del embarazo, siempre que la conducta delictiva se haya</w:t>
      </w:r>
      <w:r w:rsidR="006C2C16" w:rsidRPr="009D3726">
        <w:rPr>
          <w:rFonts w:ascii="Arial" w:hAnsi="Arial" w:cs="Arial"/>
          <w:sz w:val="24"/>
          <w:szCs w:val="24"/>
        </w:rPr>
        <w:t xml:space="preserve"> </w:t>
      </w:r>
      <w:r w:rsidR="00C2401F" w:rsidRPr="009D3726">
        <w:rPr>
          <w:rFonts w:ascii="Arial" w:hAnsi="Arial" w:cs="Arial"/>
          <w:sz w:val="24"/>
          <w:szCs w:val="24"/>
        </w:rPr>
        <w:t>llevado a cabo sin violencia y con el consentimiento de la madre del</w:t>
      </w:r>
      <w:r w:rsidR="006C2C16" w:rsidRPr="009D3726">
        <w:rPr>
          <w:rFonts w:ascii="Arial" w:hAnsi="Arial" w:cs="Arial"/>
          <w:sz w:val="24"/>
          <w:szCs w:val="24"/>
        </w:rPr>
        <w:t xml:space="preserve"> </w:t>
      </w:r>
      <w:r w:rsidR="00C2401F" w:rsidRPr="009D3726">
        <w:rPr>
          <w:rFonts w:ascii="Arial" w:hAnsi="Arial" w:cs="Arial"/>
          <w:sz w:val="24"/>
          <w:szCs w:val="24"/>
        </w:rPr>
        <w:t>producto del embarazo interrumpido;</w:t>
      </w:r>
    </w:p>
    <w:p w14:paraId="3DD811F6" w14:textId="77777777" w:rsidR="006C2C16" w:rsidRPr="009D3726" w:rsidRDefault="006C2C16" w:rsidP="006C2C16">
      <w:pPr>
        <w:jc w:val="both"/>
        <w:rPr>
          <w:rFonts w:ascii="Arial" w:hAnsi="Arial" w:cs="Arial"/>
          <w:sz w:val="24"/>
          <w:szCs w:val="24"/>
        </w:rPr>
      </w:pPr>
    </w:p>
    <w:p w14:paraId="64EB18F6" w14:textId="77777777" w:rsidR="00C2401F" w:rsidRPr="009D3726" w:rsidRDefault="00C2401F" w:rsidP="00851F5C">
      <w:pPr>
        <w:jc w:val="both"/>
        <w:rPr>
          <w:rFonts w:ascii="Arial" w:hAnsi="Arial" w:cs="Arial"/>
          <w:sz w:val="24"/>
          <w:szCs w:val="24"/>
        </w:rPr>
      </w:pPr>
    </w:p>
    <w:p w14:paraId="41801484" w14:textId="018BDA22" w:rsidR="00C2401F" w:rsidRPr="009D3726" w:rsidRDefault="00C2401F" w:rsidP="006C2C16">
      <w:pPr>
        <w:pStyle w:val="Prrafodelista"/>
        <w:numPr>
          <w:ilvl w:val="0"/>
          <w:numId w:val="9"/>
        </w:numPr>
        <w:jc w:val="both"/>
        <w:rPr>
          <w:rFonts w:ascii="Arial" w:hAnsi="Arial" w:cs="Arial"/>
          <w:sz w:val="24"/>
          <w:szCs w:val="24"/>
        </w:rPr>
      </w:pPr>
      <w:r w:rsidRPr="009D3726">
        <w:rPr>
          <w:rFonts w:ascii="Arial" w:hAnsi="Arial" w:cs="Arial"/>
          <w:sz w:val="24"/>
          <w:szCs w:val="24"/>
        </w:rPr>
        <w:t>Se impute a los familiares de la madre del pr</w:t>
      </w:r>
      <w:r w:rsidR="006C2C16" w:rsidRPr="009D3726">
        <w:rPr>
          <w:rFonts w:ascii="Arial" w:hAnsi="Arial" w:cs="Arial"/>
          <w:sz w:val="24"/>
          <w:szCs w:val="24"/>
        </w:rPr>
        <w:t xml:space="preserve">oducto que hayan auxiliado en </w:t>
      </w:r>
      <w:r w:rsidRPr="009D3726">
        <w:rPr>
          <w:rFonts w:ascii="Arial" w:hAnsi="Arial" w:cs="Arial"/>
          <w:sz w:val="24"/>
          <w:szCs w:val="24"/>
        </w:rPr>
        <w:t>la interrupción del embarazo;</w:t>
      </w:r>
    </w:p>
    <w:p w14:paraId="699FE258" w14:textId="77777777" w:rsidR="00C2401F" w:rsidRPr="009D3726" w:rsidRDefault="00C2401F" w:rsidP="00851F5C">
      <w:pPr>
        <w:jc w:val="both"/>
        <w:rPr>
          <w:rFonts w:ascii="Arial" w:hAnsi="Arial" w:cs="Arial"/>
          <w:sz w:val="24"/>
          <w:szCs w:val="24"/>
        </w:rPr>
      </w:pPr>
    </w:p>
    <w:p w14:paraId="47A69998" w14:textId="29A337ED" w:rsidR="00C2401F" w:rsidRPr="009D3726" w:rsidRDefault="00C2401F" w:rsidP="00D34C1E">
      <w:pPr>
        <w:pStyle w:val="Prrafodelista"/>
        <w:numPr>
          <w:ilvl w:val="0"/>
          <w:numId w:val="8"/>
        </w:numPr>
        <w:jc w:val="both"/>
        <w:rPr>
          <w:rFonts w:ascii="Arial" w:hAnsi="Arial" w:cs="Arial"/>
          <w:sz w:val="24"/>
          <w:szCs w:val="24"/>
        </w:rPr>
      </w:pPr>
      <w:r w:rsidRPr="009D3726">
        <w:rPr>
          <w:rFonts w:ascii="Arial" w:hAnsi="Arial" w:cs="Arial"/>
          <w:sz w:val="24"/>
          <w:szCs w:val="24"/>
        </w:rPr>
        <w:t>Por el delito de homicidio por razón de parentesco, cuando el sujeto pasivo se</w:t>
      </w:r>
      <w:r w:rsidR="00D34C1E" w:rsidRPr="009D3726">
        <w:rPr>
          <w:rFonts w:ascii="Arial" w:hAnsi="Arial" w:cs="Arial"/>
          <w:sz w:val="24"/>
          <w:szCs w:val="24"/>
        </w:rPr>
        <w:t xml:space="preserve">a </w:t>
      </w:r>
      <w:r w:rsidRPr="009D3726">
        <w:rPr>
          <w:rFonts w:ascii="Arial" w:hAnsi="Arial" w:cs="Arial"/>
          <w:sz w:val="24"/>
          <w:szCs w:val="24"/>
        </w:rPr>
        <w:t xml:space="preserve">el producto de la </w:t>
      </w:r>
      <w:r w:rsidR="00D34C1E" w:rsidRPr="009D3726">
        <w:rPr>
          <w:rFonts w:ascii="Arial" w:hAnsi="Arial" w:cs="Arial"/>
          <w:sz w:val="24"/>
          <w:szCs w:val="24"/>
        </w:rPr>
        <w:t>concepción</w:t>
      </w:r>
      <w:r w:rsidRPr="009D3726">
        <w:rPr>
          <w:rFonts w:ascii="Arial" w:hAnsi="Arial" w:cs="Arial"/>
          <w:sz w:val="24"/>
          <w:szCs w:val="24"/>
        </w:rPr>
        <w:t xml:space="preserve"> en cualquier momento de la preñez, en los</w:t>
      </w:r>
      <w:r w:rsidR="00D34C1E" w:rsidRPr="009D3726">
        <w:rPr>
          <w:rFonts w:ascii="Arial" w:hAnsi="Arial" w:cs="Arial"/>
          <w:sz w:val="24"/>
          <w:szCs w:val="24"/>
        </w:rPr>
        <w:t xml:space="preserve"> </w:t>
      </w:r>
      <w:r w:rsidRPr="009D3726">
        <w:rPr>
          <w:rFonts w:ascii="Arial" w:hAnsi="Arial" w:cs="Arial"/>
          <w:sz w:val="24"/>
          <w:szCs w:val="24"/>
        </w:rPr>
        <w:t>supuestos previstos en la fracción I de</w:t>
      </w:r>
      <w:r w:rsidR="00D34C1E" w:rsidRPr="009D3726">
        <w:rPr>
          <w:rFonts w:ascii="Arial" w:hAnsi="Arial" w:cs="Arial"/>
          <w:sz w:val="24"/>
          <w:szCs w:val="24"/>
        </w:rPr>
        <w:t xml:space="preserve"> </w:t>
      </w:r>
      <w:r w:rsidRPr="009D3726">
        <w:rPr>
          <w:rFonts w:ascii="Arial" w:hAnsi="Arial" w:cs="Arial"/>
          <w:sz w:val="24"/>
          <w:szCs w:val="24"/>
        </w:rPr>
        <w:t>este artículo;</w:t>
      </w:r>
    </w:p>
    <w:p w14:paraId="1C0F8075" w14:textId="77777777" w:rsidR="00D34C1E" w:rsidRPr="009D3726" w:rsidRDefault="00D34C1E" w:rsidP="00851F5C">
      <w:pPr>
        <w:jc w:val="both"/>
        <w:rPr>
          <w:rFonts w:ascii="Arial" w:hAnsi="Arial" w:cs="Arial"/>
          <w:sz w:val="24"/>
          <w:szCs w:val="24"/>
        </w:rPr>
      </w:pPr>
    </w:p>
    <w:p w14:paraId="2336EE81" w14:textId="6F24D51D" w:rsidR="00C2401F" w:rsidRPr="009D3726" w:rsidRDefault="00C2401F" w:rsidP="00D34C1E">
      <w:pPr>
        <w:pStyle w:val="Prrafodelista"/>
        <w:numPr>
          <w:ilvl w:val="0"/>
          <w:numId w:val="8"/>
        </w:numPr>
        <w:jc w:val="both"/>
        <w:rPr>
          <w:rFonts w:ascii="Arial" w:hAnsi="Arial" w:cs="Arial"/>
          <w:sz w:val="24"/>
          <w:szCs w:val="24"/>
        </w:rPr>
      </w:pPr>
      <w:r w:rsidRPr="009D3726">
        <w:rPr>
          <w:rFonts w:ascii="Arial" w:hAnsi="Arial" w:cs="Arial"/>
          <w:sz w:val="24"/>
          <w:szCs w:val="24"/>
        </w:rPr>
        <w:t>Por los delitos contra la salud de los cuales conozcan los tribunales del Estado</w:t>
      </w:r>
      <w:r w:rsidR="00D34C1E" w:rsidRPr="009D3726">
        <w:rPr>
          <w:rFonts w:ascii="Arial" w:hAnsi="Arial" w:cs="Arial"/>
          <w:sz w:val="24"/>
          <w:szCs w:val="24"/>
        </w:rPr>
        <w:t xml:space="preserve"> </w:t>
      </w:r>
      <w:r w:rsidRPr="009D3726">
        <w:rPr>
          <w:rFonts w:ascii="Arial" w:hAnsi="Arial" w:cs="Arial"/>
          <w:sz w:val="24"/>
          <w:szCs w:val="24"/>
        </w:rPr>
        <w:t>de Yucatán a que se refiere el artículo 474 la Ley General de Salud, cuando:</w:t>
      </w:r>
    </w:p>
    <w:p w14:paraId="0D688F20" w14:textId="77777777" w:rsidR="00C2401F" w:rsidRPr="009D3726" w:rsidRDefault="00C2401F" w:rsidP="00851F5C">
      <w:pPr>
        <w:jc w:val="both"/>
        <w:rPr>
          <w:rFonts w:ascii="Arial" w:hAnsi="Arial" w:cs="Arial"/>
          <w:sz w:val="24"/>
          <w:szCs w:val="24"/>
        </w:rPr>
      </w:pPr>
    </w:p>
    <w:p w14:paraId="6031F87D" w14:textId="1BD421C1" w:rsidR="00C2401F" w:rsidRPr="009D3726" w:rsidRDefault="00C2401F" w:rsidP="00D34C1E">
      <w:pPr>
        <w:pStyle w:val="Prrafodelista"/>
        <w:numPr>
          <w:ilvl w:val="0"/>
          <w:numId w:val="13"/>
        </w:numPr>
        <w:jc w:val="both"/>
        <w:rPr>
          <w:rFonts w:ascii="Arial" w:hAnsi="Arial" w:cs="Arial"/>
          <w:sz w:val="24"/>
          <w:szCs w:val="24"/>
        </w:rPr>
      </w:pPr>
      <w:r w:rsidRPr="009D3726">
        <w:rPr>
          <w:rFonts w:ascii="Arial" w:hAnsi="Arial" w:cs="Arial"/>
          <w:sz w:val="24"/>
          <w:szCs w:val="24"/>
        </w:rPr>
        <w:t>Quien los haya cometido se encuentre en situación de pobreza, o de</w:t>
      </w:r>
      <w:r w:rsidR="00D34C1E" w:rsidRPr="009D3726">
        <w:rPr>
          <w:rFonts w:ascii="Arial" w:hAnsi="Arial" w:cs="Arial"/>
          <w:sz w:val="24"/>
          <w:szCs w:val="24"/>
        </w:rPr>
        <w:t xml:space="preserve"> </w:t>
      </w:r>
      <w:r w:rsidRPr="009D3726">
        <w:rPr>
          <w:rFonts w:ascii="Arial" w:hAnsi="Arial" w:cs="Arial"/>
          <w:sz w:val="24"/>
          <w:szCs w:val="24"/>
        </w:rPr>
        <w:t>extrema vulnerabilidad por su condición de exclusión y discriminación, por</w:t>
      </w:r>
      <w:r w:rsidR="00D34C1E" w:rsidRPr="009D3726">
        <w:rPr>
          <w:rFonts w:ascii="Arial" w:hAnsi="Arial" w:cs="Arial"/>
          <w:sz w:val="24"/>
          <w:szCs w:val="24"/>
        </w:rPr>
        <w:t xml:space="preserve"> </w:t>
      </w:r>
      <w:r w:rsidRPr="009D3726">
        <w:rPr>
          <w:rFonts w:ascii="Arial" w:hAnsi="Arial" w:cs="Arial"/>
          <w:sz w:val="24"/>
          <w:szCs w:val="24"/>
        </w:rPr>
        <w:t>tener una discapacidad permanente, o cuando el delito se haya cometido</w:t>
      </w:r>
      <w:r w:rsidR="00D34C1E" w:rsidRPr="009D3726">
        <w:rPr>
          <w:rFonts w:ascii="Arial" w:hAnsi="Arial" w:cs="Arial"/>
          <w:sz w:val="24"/>
          <w:szCs w:val="24"/>
        </w:rPr>
        <w:t xml:space="preserve"> </w:t>
      </w:r>
      <w:r w:rsidRPr="009D3726">
        <w:rPr>
          <w:rFonts w:ascii="Arial" w:hAnsi="Arial" w:cs="Arial"/>
          <w:sz w:val="24"/>
          <w:szCs w:val="24"/>
        </w:rPr>
        <w:t>por indicación de su cónyuge, concubinario o concubina, pareja sentimental,</w:t>
      </w:r>
      <w:r w:rsidR="00D34C1E" w:rsidRPr="009D3726">
        <w:rPr>
          <w:rFonts w:ascii="Arial" w:hAnsi="Arial" w:cs="Arial"/>
          <w:sz w:val="24"/>
          <w:szCs w:val="24"/>
        </w:rPr>
        <w:t xml:space="preserve"> </w:t>
      </w:r>
      <w:r w:rsidRPr="009D3726">
        <w:rPr>
          <w:rFonts w:ascii="Arial" w:hAnsi="Arial" w:cs="Arial"/>
          <w:sz w:val="24"/>
          <w:szCs w:val="24"/>
        </w:rPr>
        <w:t>pariente consanguíneo o por afinidad sin limitación de grado, o por temor</w:t>
      </w:r>
      <w:r w:rsidR="00D34C1E" w:rsidRPr="009D3726">
        <w:rPr>
          <w:rFonts w:ascii="Arial" w:hAnsi="Arial" w:cs="Arial"/>
          <w:sz w:val="24"/>
          <w:szCs w:val="24"/>
        </w:rPr>
        <w:t xml:space="preserve"> </w:t>
      </w:r>
      <w:r w:rsidRPr="009D3726">
        <w:rPr>
          <w:rFonts w:ascii="Arial" w:hAnsi="Arial" w:cs="Arial"/>
          <w:sz w:val="24"/>
          <w:szCs w:val="24"/>
        </w:rPr>
        <w:t>fundado, así como quien haya sido obligado por grupos de la delincuencia</w:t>
      </w:r>
      <w:r w:rsidR="00D34C1E" w:rsidRPr="009D3726">
        <w:rPr>
          <w:rFonts w:ascii="Arial" w:hAnsi="Arial" w:cs="Arial"/>
          <w:sz w:val="24"/>
          <w:szCs w:val="24"/>
        </w:rPr>
        <w:t xml:space="preserve"> </w:t>
      </w:r>
      <w:r w:rsidRPr="009D3726">
        <w:rPr>
          <w:rFonts w:ascii="Arial" w:hAnsi="Arial" w:cs="Arial"/>
          <w:sz w:val="24"/>
          <w:szCs w:val="24"/>
        </w:rPr>
        <w:t>organizada a cometer el delito;</w:t>
      </w:r>
    </w:p>
    <w:p w14:paraId="7816C29A" w14:textId="77777777" w:rsidR="00C2401F" w:rsidRPr="009D3726" w:rsidRDefault="00C2401F" w:rsidP="00851F5C">
      <w:pPr>
        <w:jc w:val="both"/>
        <w:rPr>
          <w:rFonts w:ascii="Arial" w:hAnsi="Arial" w:cs="Arial"/>
          <w:sz w:val="24"/>
          <w:szCs w:val="24"/>
        </w:rPr>
      </w:pPr>
    </w:p>
    <w:p w14:paraId="6C1CE9A5" w14:textId="5AD533C7" w:rsidR="00C2401F" w:rsidRPr="009D3726" w:rsidRDefault="00C2401F" w:rsidP="00D34C1E">
      <w:pPr>
        <w:pStyle w:val="Prrafodelista"/>
        <w:numPr>
          <w:ilvl w:val="0"/>
          <w:numId w:val="13"/>
        </w:numPr>
        <w:jc w:val="both"/>
        <w:rPr>
          <w:rFonts w:ascii="Arial" w:hAnsi="Arial" w:cs="Arial"/>
          <w:sz w:val="24"/>
          <w:szCs w:val="24"/>
        </w:rPr>
      </w:pPr>
      <w:r w:rsidRPr="009D3726">
        <w:rPr>
          <w:rFonts w:ascii="Arial" w:hAnsi="Arial" w:cs="Arial"/>
          <w:sz w:val="24"/>
          <w:szCs w:val="24"/>
        </w:rPr>
        <w:t xml:space="preserve">Quien pertenezca a un pueblo o comunidad </w:t>
      </w:r>
      <w:r w:rsidR="00D34C1E" w:rsidRPr="009D3726">
        <w:rPr>
          <w:rFonts w:ascii="Arial" w:hAnsi="Arial" w:cs="Arial"/>
          <w:sz w:val="24"/>
          <w:szCs w:val="24"/>
        </w:rPr>
        <w:t>indígena</w:t>
      </w:r>
      <w:r w:rsidRPr="009D3726">
        <w:rPr>
          <w:rFonts w:ascii="Arial" w:hAnsi="Arial" w:cs="Arial"/>
          <w:sz w:val="24"/>
          <w:szCs w:val="24"/>
        </w:rPr>
        <w:t xml:space="preserve"> o afromexicana, en</w:t>
      </w:r>
      <w:r w:rsidR="00D34C1E" w:rsidRPr="009D3726">
        <w:rPr>
          <w:rFonts w:ascii="Arial" w:hAnsi="Arial" w:cs="Arial"/>
          <w:sz w:val="24"/>
          <w:szCs w:val="24"/>
        </w:rPr>
        <w:t xml:space="preserve"> </w:t>
      </w:r>
      <w:r w:rsidRPr="009D3726">
        <w:rPr>
          <w:rFonts w:ascii="Arial" w:hAnsi="Arial" w:cs="Arial"/>
          <w:sz w:val="24"/>
          <w:szCs w:val="24"/>
        </w:rPr>
        <w:t>términos del artículo 2 de la Constitución Política de los Estados Unidos</w:t>
      </w:r>
      <w:r w:rsidR="00D34C1E" w:rsidRPr="009D3726">
        <w:rPr>
          <w:rFonts w:ascii="Arial" w:hAnsi="Arial" w:cs="Arial"/>
          <w:sz w:val="24"/>
          <w:szCs w:val="24"/>
        </w:rPr>
        <w:t xml:space="preserve"> </w:t>
      </w:r>
      <w:r w:rsidRPr="009D3726">
        <w:rPr>
          <w:rFonts w:ascii="Arial" w:hAnsi="Arial" w:cs="Arial"/>
          <w:sz w:val="24"/>
          <w:szCs w:val="24"/>
        </w:rPr>
        <w:t>Mexicanos, y se encuentre en alguna de las hipótesis mencionadas en el</w:t>
      </w:r>
      <w:r w:rsidR="00D34C1E" w:rsidRPr="009D3726">
        <w:rPr>
          <w:rFonts w:ascii="Arial" w:hAnsi="Arial" w:cs="Arial"/>
          <w:sz w:val="24"/>
          <w:szCs w:val="24"/>
        </w:rPr>
        <w:t xml:space="preserve"> </w:t>
      </w:r>
      <w:r w:rsidRPr="009D3726">
        <w:rPr>
          <w:rFonts w:ascii="Arial" w:hAnsi="Arial" w:cs="Arial"/>
          <w:sz w:val="24"/>
          <w:szCs w:val="24"/>
        </w:rPr>
        <w:t>inciso anterior;</w:t>
      </w:r>
    </w:p>
    <w:p w14:paraId="2C3C4E36" w14:textId="77777777" w:rsidR="00C2401F" w:rsidRPr="009D3726" w:rsidRDefault="00C2401F" w:rsidP="00851F5C">
      <w:pPr>
        <w:jc w:val="both"/>
        <w:rPr>
          <w:rFonts w:ascii="Arial" w:hAnsi="Arial" w:cs="Arial"/>
          <w:sz w:val="24"/>
          <w:szCs w:val="24"/>
        </w:rPr>
      </w:pPr>
    </w:p>
    <w:p w14:paraId="564ACE2D" w14:textId="35868362" w:rsidR="00C2401F" w:rsidRPr="009D3726" w:rsidRDefault="00C2401F" w:rsidP="00D34C1E">
      <w:pPr>
        <w:pStyle w:val="Prrafodelista"/>
        <w:numPr>
          <w:ilvl w:val="0"/>
          <w:numId w:val="13"/>
        </w:numPr>
        <w:jc w:val="both"/>
        <w:rPr>
          <w:rFonts w:ascii="Arial" w:hAnsi="Arial" w:cs="Arial"/>
          <w:sz w:val="24"/>
          <w:szCs w:val="24"/>
        </w:rPr>
      </w:pPr>
      <w:r w:rsidRPr="009D3726">
        <w:rPr>
          <w:rFonts w:ascii="Arial" w:hAnsi="Arial" w:cs="Arial"/>
          <w:sz w:val="24"/>
          <w:szCs w:val="24"/>
        </w:rPr>
        <w:t>Las personas consumidoras que hayan poseído narcóticos en cantidades</w:t>
      </w:r>
      <w:r w:rsidR="00D34C1E" w:rsidRPr="009D3726">
        <w:rPr>
          <w:rFonts w:ascii="Arial" w:hAnsi="Arial" w:cs="Arial"/>
          <w:sz w:val="24"/>
          <w:szCs w:val="24"/>
        </w:rPr>
        <w:t xml:space="preserve"> </w:t>
      </w:r>
      <w:r w:rsidRPr="009D3726">
        <w:rPr>
          <w:rFonts w:ascii="Arial" w:hAnsi="Arial" w:cs="Arial"/>
          <w:sz w:val="24"/>
          <w:szCs w:val="24"/>
        </w:rPr>
        <w:t>superiores hasta en dos tantos a la dosis máxima de consumo personal e</w:t>
      </w:r>
      <w:r w:rsidR="00D34C1E" w:rsidRPr="009D3726">
        <w:rPr>
          <w:rFonts w:ascii="Arial" w:hAnsi="Arial" w:cs="Arial"/>
          <w:sz w:val="24"/>
          <w:szCs w:val="24"/>
        </w:rPr>
        <w:t xml:space="preserve"> </w:t>
      </w:r>
      <w:r w:rsidRPr="009D3726">
        <w:rPr>
          <w:rFonts w:ascii="Arial" w:hAnsi="Arial" w:cs="Arial"/>
          <w:sz w:val="24"/>
          <w:szCs w:val="24"/>
        </w:rPr>
        <w:t xml:space="preserve">inmediato, a que se refiere el </w:t>
      </w:r>
      <w:r w:rsidR="00D34C1E" w:rsidRPr="009D3726">
        <w:rPr>
          <w:rFonts w:ascii="Arial" w:hAnsi="Arial" w:cs="Arial"/>
          <w:sz w:val="24"/>
          <w:szCs w:val="24"/>
        </w:rPr>
        <w:t xml:space="preserve">artículo 479 de la Ley General de Salud, </w:t>
      </w:r>
      <w:r w:rsidRPr="009D3726">
        <w:rPr>
          <w:rFonts w:ascii="Arial" w:hAnsi="Arial" w:cs="Arial"/>
          <w:sz w:val="24"/>
          <w:szCs w:val="24"/>
        </w:rPr>
        <w:t>siempre que no haya sido con fines de distribución</w:t>
      </w:r>
      <w:r w:rsidR="00D34C1E" w:rsidRPr="009D3726">
        <w:rPr>
          <w:rFonts w:ascii="Arial" w:hAnsi="Arial" w:cs="Arial"/>
          <w:sz w:val="24"/>
          <w:szCs w:val="24"/>
        </w:rPr>
        <w:t xml:space="preserve"> </w:t>
      </w:r>
      <w:r w:rsidRPr="009D3726">
        <w:rPr>
          <w:rFonts w:ascii="Arial" w:hAnsi="Arial" w:cs="Arial"/>
          <w:sz w:val="24"/>
          <w:szCs w:val="24"/>
        </w:rPr>
        <w:t>o venta;</w:t>
      </w:r>
    </w:p>
    <w:p w14:paraId="0ED478AE" w14:textId="77777777" w:rsidR="00C2401F" w:rsidRPr="009D3726" w:rsidRDefault="00C2401F" w:rsidP="00851F5C">
      <w:pPr>
        <w:jc w:val="both"/>
        <w:rPr>
          <w:rFonts w:ascii="Arial" w:hAnsi="Arial" w:cs="Arial"/>
          <w:sz w:val="24"/>
          <w:szCs w:val="24"/>
        </w:rPr>
      </w:pPr>
    </w:p>
    <w:p w14:paraId="26676ED7" w14:textId="728CAFDB" w:rsidR="002E4421" w:rsidRPr="009D3726" w:rsidRDefault="00C77253" w:rsidP="00D34C1E">
      <w:pPr>
        <w:pStyle w:val="Prrafodelista"/>
        <w:numPr>
          <w:ilvl w:val="0"/>
          <w:numId w:val="8"/>
        </w:numPr>
        <w:jc w:val="both"/>
        <w:rPr>
          <w:rFonts w:ascii="Arial" w:hAnsi="Arial" w:cs="Arial"/>
          <w:sz w:val="24"/>
          <w:szCs w:val="24"/>
        </w:rPr>
      </w:pPr>
      <w:r>
        <w:rPr>
          <w:rFonts w:ascii="Arial" w:hAnsi="Arial" w:cs="Arial"/>
          <w:sz w:val="24"/>
          <w:szCs w:val="24"/>
        </w:rPr>
        <w:t>Por c</w:t>
      </w:r>
      <w:r w:rsidR="00C2401F" w:rsidRPr="009D3726">
        <w:rPr>
          <w:rFonts w:ascii="Arial" w:hAnsi="Arial" w:cs="Arial"/>
          <w:sz w:val="24"/>
          <w:szCs w:val="24"/>
        </w:rPr>
        <w:t>ualquier delito, a personas pertenecientes a los pueblos y comunidades</w:t>
      </w:r>
      <w:r w:rsidR="00D34C1E" w:rsidRPr="009D3726">
        <w:rPr>
          <w:rFonts w:ascii="Arial" w:hAnsi="Arial" w:cs="Arial"/>
          <w:sz w:val="24"/>
          <w:szCs w:val="24"/>
        </w:rPr>
        <w:t xml:space="preserve"> indígenas que durante su proceso</w:t>
      </w:r>
      <w:r w:rsidR="002E4421" w:rsidRPr="009D3726">
        <w:rPr>
          <w:rFonts w:ascii="Arial" w:hAnsi="Arial" w:cs="Arial"/>
          <w:sz w:val="24"/>
          <w:szCs w:val="24"/>
        </w:rPr>
        <w:t xml:space="preserve"> no hayan accedido plenamente a la</w:t>
      </w:r>
      <w:r w:rsidR="00D34C1E" w:rsidRPr="009D3726">
        <w:rPr>
          <w:rFonts w:ascii="Arial" w:hAnsi="Arial" w:cs="Arial"/>
          <w:sz w:val="24"/>
          <w:szCs w:val="24"/>
        </w:rPr>
        <w:t xml:space="preserve"> </w:t>
      </w:r>
      <w:r w:rsidR="002E4421" w:rsidRPr="009D3726">
        <w:rPr>
          <w:rFonts w:ascii="Arial" w:hAnsi="Arial" w:cs="Arial"/>
          <w:sz w:val="24"/>
          <w:szCs w:val="24"/>
        </w:rPr>
        <w:t>jurisdicción del Estado, por no haber sido</w:t>
      </w:r>
      <w:r w:rsidR="00D34C1E" w:rsidRPr="009D3726">
        <w:rPr>
          <w:rFonts w:ascii="Arial" w:hAnsi="Arial" w:cs="Arial"/>
          <w:sz w:val="24"/>
          <w:szCs w:val="24"/>
        </w:rPr>
        <w:t xml:space="preserve"> </w:t>
      </w:r>
      <w:r w:rsidR="002E4421" w:rsidRPr="009D3726">
        <w:rPr>
          <w:rFonts w:ascii="Arial" w:hAnsi="Arial" w:cs="Arial"/>
          <w:sz w:val="24"/>
          <w:szCs w:val="24"/>
        </w:rPr>
        <w:t>garantizado el derecho a contar con</w:t>
      </w:r>
      <w:r w:rsidR="00D34C1E" w:rsidRPr="009D3726">
        <w:rPr>
          <w:rFonts w:ascii="Arial" w:hAnsi="Arial" w:cs="Arial"/>
          <w:sz w:val="24"/>
          <w:szCs w:val="24"/>
        </w:rPr>
        <w:t xml:space="preserve"> </w:t>
      </w:r>
      <w:r w:rsidR="002E4421" w:rsidRPr="009D3726">
        <w:rPr>
          <w:rFonts w:ascii="Arial" w:hAnsi="Arial" w:cs="Arial"/>
          <w:sz w:val="24"/>
          <w:szCs w:val="24"/>
        </w:rPr>
        <w:t>intérpretes o defensores que tuvieran conocimiento de su lengua y cultura;</w:t>
      </w:r>
    </w:p>
    <w:p w14:paraId="67DF3C17" w14:textId="77777777" w:rsidR="00D34C1E" w:rsidRPr="009D3726" w:rsidRDefault="00D34C1E" w:rsidP="00851F5C">
      <w:pPr>
        <w:jc w:val="both"/>
        <w:rPr>
          <w:rFonts w:ascii="Arial" w:hAnsi="Arial" w:cs="Arial"/>
          <w:sz w:val="24"/>
          <w:szCs w:val="24"/>
        </w:rPr>
      </w:pPr>
    </w:p>
    <w:p w14:paraId="0ED37721" w14:textId="77777777" w:rsidR="00D34C1E" w:rsidRPr="009D3726" w:rsidRDefault="00D34C1E" w:rsidP="00851F5C">
      <w:pPr>
        <w:jc w:val="both"/>
        <w:rPr>
          <w:rFonts w:ascii="Arial" w:hAnsi="Arial" w:cs="Arial"/>
          <w:sz w:val="24"/>
          <w:szCs w:val="24"/>
        </w:rPr>
      </w:pPr>
    </w:p>
    <w:p w14:paraId="01D1AA74" w14:textId="3456BC3A" w:rsidR="002E4421" w:rsidRPr="009D3726" w:rsidRDefault="002E4421" w:rsidP="00D34C1E">
      <w:pPr>
        <w:pStyle w:val="Prrafodelista"/>
        <w:numPr>
          <w:ilvl w:val="0"/>
          <w:numId w:val="8"/>
        </w:numPr>
        <w:jc w:val="both"/>
        <w:rPr>
          <w:rFonts w:ascii="Arial" w:hAnsi="Arial" w:cs="Arial"/>
          <w:sz w:val="24"/>
          <w:szCs w:val="24"/>
        </w:rPr>
      </w:pPr>
      <w:r w:rsidRPr="009D3726">
        <w:rPr>
          <w:rFonts w:ascii="Arial" w:hAnsi="Arial" w:cs="Arial"/>
          <w:sz w:val="24"/>
          <w:szCs w:val="24"/>
        </w:rPr>
        <w:lastRenderedPageBreak/>
        <w:t>Por cualquier delito cuando por la pena la persona privada de la libertad pudiese</w:t>
      </w:r>
      <w:r w:rsidR="00D34C1E" w:rsidRPr="009D3726">
        <w:rPr>
          <w:rFonts w:ascii="Arial" w:hAnsi="Arial" w:cs="Arial"/>
          <w:sz w:val="24"/>
          <w:szCs w:val="24"/>
        </w:rPr>
        <w:t xml:space="preserve"> </w:t>
      </w:r>
      <w:r w:rsidRPr="009D3726">
        <w:rPr>
          <w:rFonts w:ascii="Arial" w:hAnsi="Arial" w:cs="Arial"/>
          <w:sz w:val="24"/>
          <w:szCs w:val="24"/>
        </w:rPr>
        <w:t xml:space="preserve">ser sujeto de la libertad condicional, pero para esta se requiera una </w:t>
      </w:r>
      <w:r w:rsidR="00D34C1E" w:rsidRPr="009D3726">
        <w:rPr>
          <w:rFonts w:ascii="Arial" w:hAnsi="Arial" w:cs="Arial"/>
          <w:sz w:val="24"/>
          <w:szCs w:val="24"/>
        </w:rPr>
        <w:t xml:space="preserve">garantía </w:t>
      </w:r>
      <w:r w:rsidRPr="009D3726">
        <w:rPr>
          <w:rFonts w:ascii="Arial" w:hAnsi="Arial" w:cs="Arial"/>
          <w:sz w:val="24"/>
          <w:szCs w:val="24"/>
        </w:rPr>
        <w:t xml:space="preserve">económica, la </w:t>
      </w:r>
      <w:r w:rsidR="00D34C1E" w:rsidRPr="009D3726">
        <w:rPr>
          <w:rFonts w:ascii="Arial" w:hAnsi="Arial" w:cs="Arial"/>
          <w:sz w:val="24"/>
          <w:szCs w:val="24"/>
        </w:rPr>
        <w:t>cual</w:t>
      </w:r>
      <w:r w:rsidRPr="009D3726">
        <w:rPr>
          <w:rFonts w:ascii="Arial" w:hAnsi="Arial" w:cs="Arial"/>
          <w:sz w:val="24"/>
          <w:szCs w:val="24"/>
        </w:rPr>
        <w:t xml:space="preserve"> no pudiera ser cubierta por la persona por alguna condic</w:t>
      </w:r>
      <w:r w:rsidR="00D34C1E" w:rsidRPr="009D3726">
        <w:rPr>
          <w:rFonts w:ascii="Arial" w:hAnsi="Arial" w:cs="Arial"/>
          <w:sz w:val="24"/>
          <w:szCs w:val="24"/>
        </w:rPr>
        <w:t xml:space="preserve">ión </w:t>
      </w:r>
      <w:r w:rsidRPr="009D3726">
        <w:rPr>
          <w:rFonts w:ascii="Arial" w:hAnsi="Arial" w:cs="Arial"/>
          <w:sz w:val="24"/>
          <w:szCs w:val="24"/>
        </w:rPr>
        <w:t>de vulnerabilidad;</w:t>
      </w:r>
    </w:p>
    <w:p w14:paraId="6384DCA2" w14:textId="77777777" w:rsidR="002E4421" w:rsidRPr="009D3726" w:rsidRDefault="002E4421" w:rsidP="00851F5C">
      <w:pPr>
        <w:jc w:val="both"/>
        <w:rPr>
          <w:rFonts w:ascii="Arial" w:hAnsi="Arial" w:cs="Arial"/>
          <w:sz w:val="24"/>
          <w:szCs w:val="24"/>
        </w:rPr>
      </w:pPr>
    </w:p>
    <w:p w14:paraId="0FDE57A6" w14:textId="19A2CBCF" w:rsidR="002E4421" w:rsidRPr="009D3726" w:rsidRDefault="002E4421" w:rsidP="00D34C1E">
      <w:pPr>
        <w:pStyle w:val="Prrafodelista"/>
        <w:numPr>
          <w:ilvl w:val="0"/>
          <w:numId w:val="8"/>
        </w:numPr>
        <w:jc w:val="both"/>
        <w:rPr>
          <w:rFonts w:ascii="Arial" w:hAnsi="Arial" w:cs="Arial"/>
          <w:sz w:val="24"/>
          <w:szCs w:val="24"/>
        </w:rPr>
      </w:pPr>
      <w:r w:rsidRPr="009D3726">
        <w:rPr>
          <w:rFonts w:ascii="Arial" w:hAnsi="Arial" w:cs="Arial"/>
          <w:sz w:val="24"/>
          <w:szCs w:val="24"/>
        </w:rPr>
        <w:t>Por el delito de robo simple y sin violencia, siempre que no amerite pena</w:t>
      </w:r>
      <w:r w:rsidR="00D34C1E" w:rsidRPr="009D3726">
        <w:rPr>
          <w:rFonts w:ascii="Arial" w:hAnsi="Arial" w:cs="Arial"/>
          <w:sz w:val="24"/>
          <w:szCs w:val="24"/>
        </w:rPr>
        <w:t xml:space="preserve"> </w:t>
      </w:r>
      <w:r w:rsidRPr="009D3726">
        <w:rPr>
          <w:rFonts w:ascii="Arial" w:hAnsi="Arial" w:cs="Arial"/>
          <w:sz w:val="24"/>
          <w:szCs w:val="24"/>
        </w:rPr>
        <w:t>privativa de la libertad de más de cuatro años, y</w:t>
      </w:r>
    </w:p>
    <w:p w14:paraId="7BB6CC03" w14:textId="77777777" w:rsidR="00D34C1E" w:rsidRPr="009D3726" w:rsidRDefault="00D34C1E" w:rsidP="00851F5C">
      <w:pPr>
        <w:jc w:val="both"/>
        <w:rPr>
          <w:rFonts w:ascii="Arial" w:hAnsi="Arial" w:cs="Arial"/>
          <w:sz w:val="24"/>
          <w:szCs w:val="24"/>
        </w:rPr>
      </w:pPr>
    </w:p>
    <w:p w14:paraId="6F5DF6D7" w14:textId="76ED28D9" w:rsidR="002E4421" w:rsidRPr="009D3726" w:rsidRDefault="002E4421" w:rsidP="00D34C1E">
      <w:pPr>
        <w:pStyle w:val="Prrafodelista"/>
        <w:numPr>
          <w:ilvl w:val="0"/>
          <w:numId w:val="8"/>
        </w:numPr>
        <w:jc w:val="both"/>
        <w:rPr>
          <w:rFonts w:ascii="Arial" w:hAnsi="Arial" w:cs="Arial"/>
          <w:sz w:val="24"/>
          <w:szCs w:val="24"/>
        </w:rPr>
      </w:pPr>
      <w:r w:rsidRPr="009D3726">
        <w:rPr>
          <w:rFonts w:ascii="Arial" w:hAnsi="Arial" w:cs="Arial"/>
          <w:sz w:val="24"/>
          <w:szCs w:val="24"/>
        </w:rPr>
        <w:t>Por el delito de sedición, o porque hayan invitado, instigado o incitado a la</w:t>
      </w:r>
      <w:r w:rsidR="00D34C1E" w:rsidRPr="009D3726">
        <w:rPr>
          <w:rFonts w:ascii="Arial" w:hAnsi="Arial" w:cs="Arial"/>
          <w:sz w:val="24"/>
          <w:szCs w:val="24"/>
        </w:rPr>
        <w:t xml:space="preserve"> </w:t>
      </w:r>
      <w:r w:rsidRPr="009D3726">
        <w:rPr>
          <w:rFonts w:ascii="Arial" w:hAnsi="Arial" w:cs="Arial"/>
          <w:sz w:val="24"/>
          <w:szCs w:val="24"/>
        </w:rPr>
        <w:t>comisión de este delito formando parte de grupos impulsados por razones</w:t>
      </w:r>
      <w:r w:rsidR="00D34C1E" w:rsidRPr="009D3726">
        <w:rPr>
          <w:rFonts w:ascii="Arial" w:hAnsi="Arial" w:cs="Arial"/>
          <w:sz w:val="24"/>
          <w:szCs w:val="24"/>
        </w:rPr>
        <w:t xml:space="preserve"> políticas</w:t>
      </w:r>
      <w:r w:rsidRPr="009D3726">
        <w:rPr>
          <w:rFonts w:ascii="Arial" w:hAnsi="Arial" w:cs="Arial"/>
          <w:sz w:val="24"/>
          <w:szCs w:val="24"/>
        </w:rPr>
        <w:t xml:space="preserve"> con el propósito de alterar la vida institucional, siempre que no se trate</w:t>
      </w:r>
      <w:r w:rsidR="00D34C1E" w:rsidRPr="009D3726">
        <w:rPr>
          <w:rFonts w:ascii="Arial" w:hAnsi="Arial" w:cs="Arial"/>
          <w:sz w:val="24"/>
          <w:szCs w:val="24"/>
        </w:rPr>
        <w:t xml:space="preserve"> </w:t>
      </w:r>
      <w:r w:rsidRPr="009D3726">
        <w:rPr>
          <w:rFonts w:ascii="Arial" w:hAnsi="Arial" w:cs="Arial"/>
          <w:sz w:val="24"/>
          <w:szCs w:val="24"/>
        </w:rPr>
        <w:t>de terrorismo, y que en los hechos no se haya producido la privación de la vida,</w:t>
      </w:r>
      <w:r w:rsidR="00D34C1E" w:rsidRPr="009D3726">
        <w:rPr>
          <w:rFonts w:ascii="Arial" w:hAnsi="Arial" w:cs="Arial"/>
          <w:sz w:val="24"/>
          <w:szCs w:val="24"/>
        </w:rPr>
        <w:t xml:space="preserve"> </w:t>
      </w:r>
      <w:r w:rsidRPr="009D3726">
        <w:rPr>
          <w:rFonts w:ascii="Arial" w:hAnsi="Arial" w:cs="Arial"/>
          <w:sz w:val="24"/>
          <w:szCs w:val="24"/>
        </w:rPr>
        <w:t>lesiones graves a otra persona o se hayan empleado o utilizado armas de fuego.</w:t>
      </w:r>
    </w:p>
    <w:p w14:paraId="645E72CD" w14:textId="77777777" w:rsidR="0049599F" w:rsidRPr="009D3726" w:rsidRDefault="0049599F" w:rsidP="00851F5C">
      <w:pPr>
        <w:jc w:val="both"/>
        <w:rPr>
          <w:rFonts w:ascii="Arial" w:hAnsi="Arial" w:cs="Arial"/>
          <w:sz w:val="24"/>
          <w:szCs w:val="24"/>
        </w:rPr>
      </w:pPr>
    </w:p>
    <w:p w14:paraId="1D7A9D43" w14:textId="16670348" w:rsidR="002E4421"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E0104D" w:rsidRPr="009D3726">
        <w:rPr>
          <w:rFonts w:ascii="Arial" w:hAnsi="Arial" w:cs="Arial"/>
          <w:b/>
          <w:sz w:val="24"/>
          <w:szCs w:val="24"/>
        </w:rPr>
        <w:t>Artículo</w:t>
      </w:r>
      <w:r w:rsidR="002E4421" w:rsidRPr="009D3726">
        <w:rPr>
          <w:rFonts w:ascii="Arial" w:hAnsi="Arial" w:cs="Arial"/>
          <w:b/>
          <w:sz w:val="24"/>
          <w:szCs w:val="24"/>
        </w:rPr>
        <w:t xml:space="preserve"> 2.</w:t>
      </w:r>
      <w:r w:rsidR="002E4421" w:rsidRPr="009D3726">
        <w:rPr>
          <w:rFonts w:ascii="Arial" w:hAnsi="Arial" w:cs="Arial"/>
          <w:sz w:val="24"/>
          <w:szCs w:val="24"/>
        </w:rPr>
        <w:t xml:space="preserve"> No se concederá el beneficio de esta Ley a quienes hayan cometido</w:t>
      </w:r>
      <w:r w:rsidR="00D34C1E" w:rsidRPr="009D3726">
        <w:rPr>
          <w:rFonts w:ascii="Arial" w:hAnsi="Arial" w:cs="Arial"/>
          <w:sz w:val="24"/>
          <w:szCs w:val="24"/>
        </w:rPr>
        <w:t xml:space="preserve"> </w:t>
      </w:r>
      <w:r w:rsidR="002E4421" w:rsidRPr="009D3726">
        <w:rPr>
          <w:rFonts w:ascii="Arial" w:hAnsi="Arial" w:cs="Arial"/>
          <w:sz w:val="24"/>
          <w:szCs w:val="24"/>
        </w:rPr>
        <w:t xml:space="preserve">delitos contra la vida o la integridad corporal, salvo lo establecido en el </w:t>
      </w:r>
      <w:r w:rsidR="00E0104D" w:rsidRPr="009D3726">
        <w:rPr>
          <w:rFonts w:ascii="Arial" w:hAnsi="Arial" w:cs="Arial"/>
          <w:sz w:val="24"/>
          <w:szCs w:val="24"/>
        </w:rPr>
        <w:t>artículo</w:t>
      </w:r>
      <w:r w:rsidR="002E4421" w:rsidRPr="009D3726">
        <w:rPr>
          <w:rFonts w:ascii="Arial" w:hAnsi="Arial" w:cs="Arial"/>
          <w:sz w:val="24"/>
          <w:szCs w:val="24"/>
        </w:rPr>
        <w:t xml:space="preserve"> 1</w:t>
      </w:r>
      <w:r w:rsidR="00D34C1E" w:rsidRPr="009D3726">
        <w:rPr>
          <w:rFonts w:ascii="Arial" w:hAnsi="Arial" w:cs="Arial"/>
          <w:sz w:val="24"/>
          <w:szCs w:val="24"/>
        </w:rPr>
        <w:t>,</w:t>
      </w:r>
      <w:r w:rsidR="002E4421" w:rsidRPr="009D3726">
        <w:rPr>
          <w:rFonts w:ascii="Arial" w:hAnsi="Arial" w:cs="Arial"/>
          <w:sz w:val="24"/>
          <w:szCs w:val="24"/>
        </w:rPr>
        <w:t xml:space="preserve"> fracciones I y ll de esta Ley; ni a quienes hayan cometido el delito de secuestro, o</w:t>
      </w:r>
      <w:r w:rsidR="00D34C1E" w:rsidRPr="009D3726">
        <w:rPr>
          <w:rFonts w:ascii="Arial" w:hAnsi="Arial" w:cs="Arial"/>
          <w:sz w:val="24"/>
          <w:szCs w:val="24"/>
        </w:rPr>
        <w:t xml:space="preserve"> c</w:t>
      </w:r>
      <w:r w:rsidR="002E4421" w:rsidRPr="009D3726">
        <w:rPr>
          <w:rFonts w:ascii="Arial" w:hAnsi="Arial" w:cs="Arial"/>
          <w:sz w:val="24"/>
          <w:szCs w:val="24"/>
        </w:rPr>
        <w:t>uando se hayan utilizado en la comisión del delito armas de fuego. Tampoco se</w:t>
      </w:r>
      <w:r w:rsidR="00D34C1E" w:rsidRPr="009D3726">
        <w:rPr>
          <w:rFonts w:ascii="Arial" w:hAnsi="Arial" w:cs="Arial"/>
          <w:sz w:val="24"/>
          <w:szCs w:val="24"/>
        </w:rPr>
        <w:t xml:space="preserve"> </w:t>
      </w:r>
      <w:r w:rsidR="002E4421" w:rsidRPr="009D3726">
        <w:rPr>
          <w:rFonts w:ascii="Arial" w:hAnsi="Arial" w:cs="Arial"/>
          <w:sz w:val="24"/>
          <w:szCs w:val="24"/>
        </w:rPr>
        <w:t>podrán beneficiar las personas indiciadas por los delitos a que se refiere el artículo 19</w:t>
      </w:r>
      <w:r w:rsidR="00D34C1E" w:rsidRPr="009D3726">
        <w:rPr>
          <w:rFonts w:ascii="Arial" w:hAnsi="Arial" w:cs="Arial"/>
          <w:sz w:val="24"/>
          <w:szCs w:val="24"/>
        </w:rPr>
        <w:t xml:space="preserve"> </w:t>
      </w:r>
      <w:r w:rsidR="002E4421" w:rsidRPr="009D3726">
        <w:rPr>
          <w:rFonts w:ascii="Arial" w:hAnsi="Arial" w:cs="Arial"/>
          <w:sz w:val="24"/>
          <w:szCs w:val="24"/>
        </w:rPr>
        <w:t>de la Constitución Política de los Estados Unidos Mexicanos, o que hayan cometido</w:t>
      </w:r>
      <w:r w:rsidR="00E913CD" w:rsidRPr="009D3726">
        <w:rPr>
          <w:rFonts w:ascii="Arial" w:hAnsi="Arial" w:cs="Arial"/>
          <w:sz w:val="24"/>
          <w:szCs w:val="24"/>
        </w:rPr>
        <w:t xml:space="preserve"> </w:t>
      </w:r>
      <w:r w:rsidR="002E4421" w:rsidRPr="009D3726">
        <w:rPr>
          <w:rFonts w:ascii="Arial" w:hAnsi="Arial" w:cs="Arial"/>
          <w:sz w:val="24"/>
          <w:szCs w:val="24"/>
        </w:rPr>
        <w:t>otros delitos graves del orden federal.</w:t>
      </w:r>
    </w:p>
    <w:p w14:paraId="03EFE4B7" w14:textId="77777777" w:rsidR="002E4421" w:rsidRPr="009D3726" w:rsidRDefault="002E4421" w:rsidP="00851F5C">
      <w:pPr>
        <w:jc w:val="both"/>
        <w:rPr>
          <w:rFonts w:ascii="Arial" w:hAnsi="Arial" w:cs="Arial"/>
          <w:sz w:val="24"/>
          <w:szCs w:val="24"/>
        </w:rPr>
      </w:pPr>
    </w:p>
    <w:p w14:paraId="4FD840F7" w14:textId="6257F0A1" w:rsidR="00E913CD" w:rsidRPr="009D3726" w:rsidRDefault="0049599F" w:rsidP="00E0104D">
      <w:pPr>
        <w:jc w:val="both"/>
        <w:rPr>
          <w:rFonts w:ascii="Arial" w:hAnsi="Arial" w:cs="Arial"/>
          <w:sz w:val="24"/>
          <w:szCs w:val="24"/>
        </w:rPr>
      </w:pPr>
      <w:r w:rsidRPr="009D3726">
        <w:rPr>
          <w:rFonts w:ascii="Arial" w:hAnsi="Arial" w:cs="Arial"/>
          <w:b/>
          <w:sz w:val="24"/>
          <w:szCs w:val="24"/>
        </w:rPr>
        <w:t xml:space="preserve">       </w:t>
      </w:r>
      <w:r w:rsidR="00E913CD" w:rsidRPr="009D3726">
        <w:rPr>
          <w:rFonts w:ascii="Arial" w:hAnsi="Arial" w:cs="Arial"/>
          <w:b/>
          <w:sz w:val="24"/>
          <w:szCs w:val="24"/>
        </w:rPr>
        <w:t>Artículo 3.</w:t>
      </w:r>
      <w:r w:rsidR="00E913CD" w:rsidRPr="009D3726">
        <w:rPr>
          <w:rFonts w:ascii="Arial" w:hAnsi="Arial" w:cs="Arial"/>
          <w:sz w:val="24"/>
          <w:szCs w:val="24"/>
        </w:rPr>
        <w:t xml:space="preserve"> </w:t>
      </w:r>
      <w:r w:rsidR="002E4421" w:rsidRPr="009D3726">
        <w:rPr>
          <w:rFonts w:ascii="Arial" w:hAnsi="Arial" w:cs="Arial"/>
          <w:sz w:val="24"/>
          <w:szCs w:val="24"/>
        </w:rPr>
        <w:t xml:space="preserve"> La Gobernadora o Gobernador del Estado integrará una Comisión, la </w:t>
      </w:r>
      <w:r w:rsidR="00E913CD" w:rsidRPr="009D3726">
        <w:rPr>
          <w:rFonts w:ascii="Arial" w:hAnsi="Arial" w:cs="Arial"/>
          <w:sz w:val="24"/>
          <w:szCs w:val="24"/>
        </w:rPr>
        <w:t xml:space="preserve">cual </w:t>
      </w:r>
      <w:r w:rsidR="002E4421" w:rsidRPr="009D3726">
        <w:rPr>
          <w:rFonts w:ascii="Arial" w:hAnsi="Arial" w:cs="Arial"/>
          <w:sz w:val="24"/>
          <w:szCs w:val="24"/>
        </w:rPr>
        <w:t>presidirá y estará integrada por las personas titulares de la Secretaria de General de</w:t>
      </w:r>
      <w:r w:rsidR="00E913CD" w:rsidRPr="009D3726">
        <w:rPr>
          <w:rFonts w:ascii="Arial" w:hAnsi="Arial" w:cs="Arial"/>
          <w:sz w:val="24"/>
          <w:szCs w:val="24"/>
        </w:rPr>
        <w:t xml:space="preserve"> </w:t>
      </w:r>
      <w:r w:rsidR="002E4421" w:rsidRPr="009D3726">
        <w:rPr>
          <w:rFonts w:ascii="Arial" w:hAnsi="Arial" w:cs="Arial"/>
          <w:sz w:val="24"/>
          <w:szCs w:val="24"/>
        </w:rPr>
        <w:t xml:space="preserve">Gobierno, de la Comisión de Derechos Humanos del Estado de Yucatán, de la </w:t>
      </w:r>
      <w:r w:rsidR="00E913CD" w:rsidRPr="009D3726">
        <w:rPr>
          <w:rFonts w:ascii="Arial" w:hAnsi="Arial" w:cs="Arial"/>
          <w:sz w:val="24"/>
          <w:szCs w:val="24"/>
        </w:rPr>
        <w:t xml:space="preserve">Fiscalía </w:t>
      </w:r>
      <w:r w:rsidR="002E4421" w:rsidRPr="009D3726">
        <w:rPr>
          <w:rFonts w:ascii="Arial" w:hAnsi="Arial" w:cs="Arial"/>
          <w:sz w:val="24"/>
          <w:szCs w:val="24"/>
        </w:rPr>
        <w:t>General del Estado de Yucatán, del Poder Judicial del Estado de Yucatán, así como el</w:t>
      </w:r>
      <w:r w:rsidR="00E913CD" w:rsidRPr="009D3726">
        <w:rPr>
          <w:rFonts w:ascii="Arial" w:hAnsi="Arial" w:cs="Arial"/>
          <w:sz w:val="24"/>
          <w:szCs w:val="24"/>
        </w:rPr>
        <w:t xml:space="preserve"> </w:t>
      </w:r>
      <w:r w:rsidR="002E4421" w:rsidRPr="009D3726">
        <w:rPr>
          <w:rFonts w:ascii="Arial" w:hAnsi="Arial" w:cs="Arial"/>
          <w:sz w:val="24"/>
          <w:szCs w:val="24"/>
        </w:rPr>
        <w:t>personal que estas designen con finalidades técnicas y de operación; la o el Presidente</w:t>
      </w:r>
      <w:r w:rsidR="009D3726">
        <w:rPr>
          <w:rFonts w:ascii="Arial" w:hAnsi="Arial" w:cs="Arial"/>
          <w:sz w:val="24"/>
          <w:szCs w:val="24"/>
        </w:rPr>
        <w:t xml:space="preserve"> </w:t>
      </w:r>
      <w:r w:rsidR="00E0104D" w:rsidRPr="009D3726">
        <w:rPr>
          <w:rFonts w:ascii="Arial" w:hAnsi="Arial" w:cs="Arial"/>
          <w:sz w:val="24"/>
          <w:szCs w:val="24"/>
        </w:rPr>
        <w:t>de la Comisión Permanente de Derechos Humanos, la o el Presidente de la Comisión Especial para el Desarrollo Humano e Inclusión de los Grupos en situación de Vulnerabilidad, ambos del Poder Legislativo. La Comisión coordinará los actos para dar cumplimiento y vigilar la aplicación de la presente Ley, en los casos en que considere que un hecho encuadra dentro de algún supuesto de los previstos en el artículo 1 de esta Ley.</w:t>
      </w:r>
    </w:p>
    <w:p w14:paraId="3A881A72" w14:textId="25CE95B5" w:rsidR="00E0104D" w:rsidRPr="009D3726" w:rsidRDefault="0049599F" w:rsidP="00E0104D">
      <w:pPr>
        <w:jc w:val="both"/>
        <w:rPr>
          <w:rFonts w:ascii="Arial" w:hAnsi="Arial" w:cs="Arial"/>
          <w:sz w:val="24"/>
          <w:szCs w:val="24"/>
        </w:rPr>
      </w:pPr>
      <w:r w:rsidRPr="009D3726">
        <w:rPr>
          <w:rFonts w:ascii="Arial" w:hAnsi="Arial" w:cs="Arial"/>
          <w:sz w:val="24"/>
          <w:szCs w:val="24"/>
        </w:rPr>
        <w:t xml:space="preserve">       </w:t>
      </w:r>
      <w:r w:rsidR="00E0104D" w:rsidRPr="009D3726">
        <w:rPr>
          <w:rFonts w:ascii="Arial" w:hAnsi="Arial" w:cs="Arial"/>
          <w:sz w:val="24"/>
          <w:szCs w:val="24"/>
        </w:rPr>
        <w:t xml:space="preserve">La persona interesada o su representante legal, podrá solicitar a la Comisión a que se refiere el párrafo tercero de este </w:t>
      </w:r>
      <w:r w:rsidR="00C77253">
        <w:rPr>
          <w:rFonts w:ascii="Arial" w:hAnsi="Arial" w:cs="Arial"/>
          <w:sz w:val="24"/>
          <w:szCs w:val="24"/>
        </w:rPr>
        <w:t>artículo la aplicación de esta L</w:t>
      </w:r>
      <w:r w:rsidR="00E0104D" w:rsidRPr="009D3726">
        <w:rPr>
          <w:rFonts w:ascii="Arial" w:hAnsi="Arial" w:cs="Arial"/>
          <w:sz w:val="24"/>
          <w:szCs w:val="24"/>
        </w:rPr>
        <w:t>ey. Dicha Comisión determinará la procedencia del beneficio y someterá su decisión a la calificación de la juez par</w:t>
      </w:r>
      <w:r w:rsidR="00C77253">
        <w:rPr>
          <w:rFonts w:ascii="Arial" w:hAnsi="Arial" w:cs="Arial"/>
          <w:sz w:val="24"/>
          <w:szCs w:val="24"/>
        </w:rPr>
        <w:t>a que éste, en su caso, la confi</w:t>
      </w:r>
      <w:r w:rsidR="00E0104D" w:rsidRPr="009D3726">
        <w:rPr>
          <w:rFonts w:ascii="Arial" w:hAnsi="Arial" w:cs="Arial"/>
          <w:sz w:val="24"/>
          <w:szCs w:val="24"/>
        </w:rPr>
        <w:t>rme, para lo cual:</w:t>
      </w:r>
    </w:p>
    <w:p w14:paraId="63514FC3" w14:textId="05348A26" w:rsidR="003A7EDD" w:rsidRPr="009D3726" w:rsidRDefault="003A7EDD" w:rsidP="00EC59E7">
      <w:pPr>
        <w:pStyle w:val="Prrafodelista"/>
        <w:numPr>
          <w:ilvl w:val="0"/>
          <w:numId w:val="20"/>
        </w:numPr>
        <w:jc w:val="both"/>
        <w:rPr>
          <w:rFonts w:ascii="Arial" w:hAnsi="Arial" w:cs="Arial"/>
          <w:sz w:val="24"/>
          <w:szCs w:val="24"/>
        </w:rPr>
      </w:pPr>
      <w:r w:rsidRPr="009D3726">
        <w:rPr>
          <w:rFonts w:ascii="Arial" w:hAnsi="Arial" w:cs="Arial"/>
          <w:sz w:val="24"/>
          <w:szCs w:val="24"/>
        </w:rPr>
        <w:lastRenderedPageBreak/>
        <w:t>Tratándose de personas sujetas a proceso, o indiciadas pero prófugas, el juez ordenará a la Fiscalía General del Estado de Yucatán el desistimiento de la acción penal, y</w:t>
      </w:r>
    </w:p>
    <w:p w14:paraId="416DC47B" w14:textId="77777777" w:rsidR="003A7EDD" w:rsidRPr="009D3726" w:rsidRDefault="003A7EDD" w:rsidP="003A7EDD">
      <w:pPr>
        <w:jc w:val="both"/>
        <w:rPr>
          <w:rFonts w:ascii="Arial" w:hAnsi="Arial" w:cs="Arial"/>
          <w:sz w:val="24"/>
          <w:szCs w:val="24"/>
        </w:rPr>
      </w:pPr>
    </w:p>
    <w:p w14:paraId="416704C1" w14:textId="39F720C3" w:rsidR="003A7EDD" w:rsidRPr="009D3726" w:rsidRDefault="003A7EDD" w:rsidP="00EC59E7">
      <w:pPr>
        <w:pStyle w:val="Prrafodelista"/>
        <w:numPr>
          <w:ilvl w:val="0"/>
          <w:numId w:val="20"/>
        </w:numPr>
        <w:jc w:val="both"/>
        <w:rPr>
          <w:rFonts w:ascii="Arial" w:hAnsi="Arial" w:cs="Arial"/>
          <w:sz w:val="24"/>
          <w:szCs w:val="24"/>
        </w:rPr>
      </w:pPr>
      <w:r w:rsidRPr="009D3726">
        <w:rPr>
          <w:rFonts w:ascii="Arial" w:hAnsi="Arial" w:cs="Arial"/>
          <w:sz w:val="24"/>
          <w:szCs w:val="24"/>
        </w:rPr>
        <w:t>Tratándose de personas con sentencia firme, se realizarán las actuaciones conducentes para, en su caso, ordenar su liberación.</w:t>
      </w:r>
    </w:p>
    <w:p w14:paraId="282E3DDA" w14:textId="77777777" w:rsidR="003A7EDD" w:rsidRPr="009D3726" w:rsidRDefault="003A7EDD" w:rsidP="003A7EDD">
      <w:pPr>
        <w:jc w:val="both"/>
        <w:rPr>
          <w:rFonts w:ascii="Arial" w:hAnsi="Arial" w:cs="Arial"/>
          <w:sz w:val="24"/>
          <w:szCs w:val="24"/>
        </w:rPr>
      </w:pPr>
    </w:p>
    <w:p w14:paraId="1131229E" w14:textId="23F7CC06" w:rsidR="003A7EDD" w:rsidRPr="009D3726" w:rsidRDefault="0049599F" w:rsidP="003A7EDD">
      <w:pPr>
        <w:jc w:val="both"/>
        <w:rPr>
          <w:rFonts w:ascii="Arial" w:hAnsi="Arial" w:cs="Arial"/>
          <w:sz w:val="24"/>
          <w:szCs w:val="24"/>
        </w:rPr>
      </w:pPr>
      <w:r w:rsidRPr="009D3726">
        <w:rPr>
          <w:rFonts w:ascii="Arial" w:hAnsi="Arial" w:cs="Arial"/>
          <w:sz w:val="24"/>
          <w:szCs w:val="24"/>
        </w:rPr>
        <w:t xml:space="preserve">       </w:t>
      </w:r>
      <w:r w:rsidR="003A7EDD" w:rsidRPr="009D3726">
        <w:rPr>
          <w:rFonts w:ascii="Arial" w:hAnsi="Arial" w:cs="Arial"/>
          <w:sz w:val="24"/>
          <w:szCs w:val="24"/>
        </w:rPr>
        <w:t>Para efectos de las solicitudes que presenten las personas que hayan sido vinculadas a proceso o sentenciadas por las conductas señaladas en el artículo 1, fracción VI, de la presente Ley, la persona titular de la Secretaria General de Gobierno, así como la titular de la Comisión de Derechos Humanos del Estado de Yucatán, la o el Presidente de la Comisión Permanente de Derechos Humanos, la o el Presidente de la Comisión Especial para el Desarrollo Humano e Inclusión de los Grupos en situación de Vulnerabilidad, ambos del Poder Legislativo, quienes deberán entregar su opinión respectiva al particular.</w:t>
      </w:r>
    </w:p>
    <w:p w14:paraId="2509BD0D" w14:textId="77777777" w:rsidR="003A7EDD" w:rsidRPr="009D3726" w:rsidRDefault="003A7EDD" w:rsidP="003A7EDD">
      <w:pPr>
        <w:jc w:val="both"/>
        <w:rPr>
          <w:rFonts w:ascii="Arial" w:hAnsi="Arial" w:cs="Arial"/>
          <w:sz w:val="24"/>
          <w:szCs w:val="24"/>
        </w:rPr>
      </w:pPr>
    </w:p>
    <w:p w14:paraId="3E38E0E8" w14:textId="02D049AC" w:rsidR="00E913CD"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3A7EDD" w:rsidRPr="009D3726">
        <w:rPr>
          <w:rFonts w:ascii="Arial" w:hAnsi="Arial" w:cs="Arial"/>
          <w:sz w:val="24"/>
          <w:szCs w:val="24"/>
        </w:rPr>
        <w:t>Las solicitudes podrán ser presentadas por las personas que tengan relación de parentesco por consanguinidad o afinidad hasta el cuarto grado con el interesado, o por organismos públicos defensores de derechos humanos, cumpliendo los procedimientos que determine la Comisión.</w:t>
      </w:r>
    </w:p>
    <w:p w14:paraId="01A69756" w14:textId="5784995D" w:rsidR="000A1792"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0A1792" w:rsidRPr="009D3726">
        <w:rPr>
          <w:rFonts w:ascii="Arial" w:hAnsi="Arial" w:cs="Arial"/>
          <w:sz w:val="24"/>
          <w:szCs w:val="24"/>
        </w:rPr>
        <w:t>La solicitud de amnistía será resuelta por la Comisión en un plazo máximo de cuatro</w:t>
      </w:r>
      <w:r w:rsidR="00EC59E7" w:rsidRPr="009D3726">
        <w:rPr>
          <w:rFonts w:ascii="Arial" w:hAnsi="Arial" w:cs="Arial"/>
          <w:sz w:val="24"/>
          <w:szCs w:val="24"/>
        </w:rPr>
        <w:t xml:space="preserve"> </w:t>
      </w:r>
      <w:r w:rsidR="000A1792" w:rsidRPr="009D3726">
        <w:rPr>
          <w:rFonts w:ascii="Arial" w:hAnsi="Arial" w:cs="Arial"/>
          <w:sz w:val="24"/>
          <w:szCs w:val="24"/>
        </w:rPr>
        <w:t>meses contados a partir de la presentación de la misma. Transcurrido dicho plazo sin que se notifique su determinación, se considerará resuelta en sentido negativo y los interesados podrán interponer los medios de defensa que resulten aplicables.</w:t>
      </w:r>
    </w:p>
    <w:p w14:paraId="1C47DADC" w14:textId="14FC7A80" w:rsidR="000A1792"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0A1792" w:rsidRPr="009D3726">
        <w:rPr>
          <w:rFonts w:ascii="Arial" w:hAnsi="Arial" w:cs="Arial"/>
          <w:sz w:val="24"/>
          <w:szCs w:val="24"/>
        </w:rPr>
        <w:t>Serán supletorias de esta Ley, en lo que corresponda, el Código Nacional de Procedimientos Penales y la Ley de Actos y Procedimientos Administrativos del Estado</w:t>
      </w:r>
      <w:r w:rsidR="00EC59E7" w:rsidRPr="009D3726">
        <w:rPr>
          <w:rFonts w:ascii="Arial" w:hAnsi="Arial" w:cs="Arial"/>
          <w:sz w:val="24"/>
          <w:szCs w:val="24"/>
        </w:rPr>
        <w:t xml:space="preserve"> </w:t>
      </w:r>
      <w:r w:rsidR="000A1792" w:rsidRPr="009D3726">
        <w:rPr>
          <w:rFonts w:ascii="Arial" w:hAnsi="Arial" w:cs="Arial"/>
          <w:sz w:val="24"/>
          <w:szCs w:val="24"/>
        </w:rPr>
        <w:t>de Yucatán.</w:t>
      </w:r>
    </w:p>
    <w:p w14:paraId="0BA3F561" w14:textId="77777777" w:rsidR="000A1792" w:rsidRPr="009D3726" w:rsidRDefault="000A1792" w:rsidP="00851F5C">
      <w:pPr>
        <w:jc w:val="both"/>
        <w:rPr>
          <w:rFonts w:ascii="Arial" w:hAnsi="Arial" w:cs="Arial"/>
          <w:sz w:val="24"/>
          <w:szCs w:val="24"/>
        </w:rPr>
      </w:pPr>
    </w:p>
    <w:p w14:paraId="5BCE7692" w14:textId="34F441B0" w:rsidR="000A1792"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EC59E7" w:rsidRPr="009D3726">
        <w:rPr>
          <w:rFonts w:ascii="Arial" w:hAnsi="Arial" w:cs="Arial"/>
          <w:b/>
          <w:sz w:val="24"/>
          <w:szCs w:val="24"/>
        </w:rPr>
        <w:t>Artículo 4</w:t>
      </w:r>
      <w:r w:rsidR="00EC59E7" w:rsidRPr="009D3726">
        <w:rPr>
          <w:rFonts w:ascii="Arial" w:hAnsi="Arial" w:cs="Arial"/>
          <w:sz w:val="24"/>
          <w:szCs w:val="24"/>
        </w:rPr>
        <w:t>.</w:t>
      </w:r>
      <w:r w:rsidR="000A1792" w:rsidRPr="009D3726">
        <w:rPr>
          <w:rFonts w:ascii="Arial" w:hAnsi="Arial" w:cs="Arial"/>
          <w:sz w:val="24"/>
          <w:szCs w:val="24"/>
        </w:rPr>
        <w:t xml:space="preserve"> Las personas que se encuentren sustraídas a la acción de la justicia </w:t>
      </w:r>
      <w:r w:rsidR="00EC59E7" w:rsidRPr="009D3726">
        <w:rPr>
          <w:rFonts w:ascii="Arial" w:hAnsi="Arial" w:cs="Arial"/>
          <w:sz w:val="24"/>
          <w:szCs w:val="24"/>
        </w:rPr>
        <w:t>p</w:t>
      </w:r>
      <w:r w:rsidR="000A1792" w:rsidRPr="009D3726">
        <w:rPr>
          <w:rFonts w:ascii="Arial" w:hAnsi="Arial" w:cs="Arial"/>
          <w:sz w:val="24"/>
          <w:szCs w:val="24"/>
        </w:rPr>
        <w:t>or</w:t>
      </w:r>
      <w:r w:rsidR="00EC59E7" w:rsidRPr="009D3726">
        <w:rPr>
          <w:rFonts w:ascii="Arial" w:hAnsi="Arial" w:cs="Arial"/>
          <w:sz w:val="24"/>
          <w:szCs w:val="24"/>
        </w:rPr>
        <w:t xml:space="preserve"> </w:t>
      </w:r>
      <w:r w:rsidR="000A1792" w:rsidRPr="009D3726">
        <w:rPr>
          <w:rFonts w:ascii="Arial" w:hAnsi="Arial" w:cs="Arial"/>
          <w:sz w:val="24"/>
          <w:szCs w:val="24"/>
        </w:rPr>
        <w:t>los delitos a que se refiere el artículo 1 de la presente Ley, podrán beneficiarse de</w:t>
      </w:r>
      <w:r w:rsidR="00EC59E7" w:rsidRPr="009D3726">
        <w:rPr>
          <w:rFonts w:ascii="Arial" w:hAnsi="Arial" w:cs="Arial"/>
          <w:sz w:val="24"/>
          <w:szCs w:val="24"/>
        </w:rPr>
        <w:t xml:space="preserve"> la </w:t>
      </w:r>
      <w:r w:rsidR="000A1792" w:rsidRPr="009D3726">
        <w:rPr>
          <w:rFonts w:ascii="Arial" w:hAnsi="Arial" w:cs="Arial"/>
          <w:sz w:val="24"/>
          <w:szCs w:val="24"/>
        </w:rPr>
        <w:t>amnistía, mediante la solicitud correspondiente.</w:t>
      </w:r>
    </w:p>
    <w:p w14:paraId="1AA79882" w14:textId="77777777" w:rsidR="000A1792" w:rsidRPr="009D3726" w:rsidRDefault="000A1792" w:rsidP="00851F5C">
      <w:pPr>
        <w:jc w:val="both"/>
        <w:rPr>
          <w:rFonts w:ascii="Arial" w:hAnsi="Arial" w:cs="Arial"/>
          <w:sz w:val="24"/>
          <w:szCs w:val="24"/>
        </w:rPr>
      </w:pPr>
    </w:p>
    <w:p w14:paraId="440EC63F" w14:textId="1988D7D4" w:rsidR="000A1792"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0A1792" w:rsidRPr="009D3726">
        <w:rPr>
          <w:rFonts w:ascii="Arial" w:hAnsi="Arial" w:cs="Arial"/>
          <w:b/>
          <w:sz w:val="24"/>
          <w:szCs w:val="24"/>
        </w:rPr>
        <w:t>Artículo 5</w:t>
      </w:r>
      <w:r w:rsidR="000A1792" w:rsidRPr="009D3726">
        <w:rPr>
          <w:rFonts w:ascii="Arial" w:hAnsi="Arial" w:cs="Arial"/>
          <w:sz w:val="24"/>
          <w:szCs w:val="24"/>
        </w:rPr>
        <w:t>. La amnistía extingue las acciones penales y las sanciones impuestas</w:t>
      </w:r>
      <w:r w:rsidR="00EC59E7" w:rsidRPr="009D3726">
        <w:rPr>
          <w:rFonts w:ascii="Arial" w:hAnsi="Arial" w:cs="Arial"/>
          <w:sz w:val="24"/>
          <w:szCs w:val="24"/>
        </w:rPr>
        <w:t xml:space="preserve"> </w:t>
      </w:r>
      <w:r w:rsidR="000A1792" w:rsidRPr="009D3726">
        <w:rPr>
          <w:rFonts w:ascii="Arial" w:hAnsi="Arial" w:cs="Arial"/>
          <w:sz w:val="24"/>
          <w:szCs w:val="24"/>
        </w:rPr>
        <w:t xml:space="preserve">respecto de los delitos que se establecen en el </w:t>
      </w:r>
      <w:r w:rsidR="00EC59E7" w:rsidRPr="009D3726">
        <w:rPr>
          <w:rFonts w:ascii="Arial" w:hAnsi="Arial" w:cs="Arial"/>
          <w:sz w:val="24"/>
          <w:szCs w:val="24"/>
        </w:rPr>
        <w:t>artículo</w:t>
      </w:r>
      <w:r w:rsidR="000A1792" w:rsidRPr="009D3726">
        <w:rPr>
          <w:rFonts w:ascii="Arial" w:hAnsi="Arial" w:cs="Arial"/>
          <w:sz w:val="24"/>
          <w:szCs w:val="24"/>
        </w:rPr>
        <w:t xml:space="preserve"> 1 de esta Ley, dejando</w:t>
      </w:r>
      <w:r w:rsidR="00EC59E7" w:rsidRPr="009D3726">
        <w:rPr>
          <w:rFonts w:ascii="Arial" w:hAnsi="Arial" w:cs="Arial"/>
          <w:sz w:val="24"/>
          <w:szCs w:val="24"/>
        </w:rPr>
        <w:t xml:space="preserve"> </w:t>
      </w:r>
      <w:r w:rsidR="000A1792" w:rsidRPr="009D3726">
        <w:rPr>
          <w:rFonts w:ascii="Arial" w:hAnsi="Arial" w:cs="Arial"/>
          <w:sz w:val="24"/>
          <w:szCs w:val="24"/>
        </w:rPr>
        <w:t>subsistente la responsabilidad civil y</w:t>
      </w:r>
      <w:r w:rsidR="00EC59E7" w:rsidRPr="009D3726">
        <w:rPr>
          <w:rFonts w:ascii="Arial" w:hAnsi="Arial" w:cs="Arial"/>
          <w:sz w:val="24"/>
          <w:szCs w:val="24"/>
        </w:rPr>
        <w:t xml:space="preserve"> </w:t>
      </w:r>
      <w:r w:rsidR="000A1792" w:rsidRPr="009D3726">
        <w:rPr>
          <w:rFonts w:ascii="Arial" w:hAnsi="Arial" w:cs="Arial"/>
          <w:sz w:val="24"/>
          <w:szCs w:val="24"/>
        </w:rPr>
        <w:t>a salvo los derechos de quienes puedan exigirla,</w:t>
      </w:r>
      <w:r w:rsidR="00EC59E7" w:rsidRPr="009D3726">
        <w:rPr>
          <w:rFonts w:ascii="Arial" w:hAnsi="Arial" w:cs="Arial"/>
          <w:sz w:val="24"/>
          <w:szCs w:val="24"/>
        </w:rPr>
        <w:t xml:space="preserve"> así</w:t>
      </w:r>
      <w:r w:rsidR="000A1792" w:rsidRPr="009D3726">
        <w:rPr>
          <w:rFonts w:ascii="Arial" w:hAnsi="Arial" w:cs="Arial"/>
          <w:sz w:val="24"/>
          <w:szCs w:val="24"/>
        </w:rPr>
        <w:t xml:space="preserve"> como los derechos de las </w:t>
      </w:r>
      <w:r w:rsidR="00EC59E7" w:rsidRPr="009D3726">
        <w:rPr>
          <w:rFonts w:ascii="Arial" w:hAnsi="Arial" w:cs="Arial"/>
          <w:sz w:val="24"/>
          <w:szCs w:val="24"/>
        </w:rPr>
        <w:t>víctimas</w:t>
      </w:r>
      <w:r w:rsidR="000A1792" w:rsidRPr="009D3726">
        <w:rPr>
          <w:rFonts w:ascii="Arial" w:hAnsi="Arial" w:cs="Arial"/>
          <w:sz w:val="24"/>
          <w:szCs w:val="24"/>
        </w:rPr>
        <w:t>, de conformidad con la legislación aplicable.</w:t>
      </w:r>
    </w:p>
    <w:p w14:paraId="05D844F1" w14:textId="77777777" w:rsidR="000A1792" w:rsidRPr="009D3726" w:rsidRDefault="000A1792" w:rsidP="00851F5C">
      <w:pPr>
        <w:jc w:val="both"/>
        <w:rPr>
          <w:rFonts w:ascii="Arial" w:hAnsi="Arial" w:cs="Arial"/>
          <w:sz w:val="24"/>
          <w:szCs w:val="24"/>
        </w:rPr>
      </w:pPr>
    </w:p>
    <w:p w14:paraId="71B9AB19" w14:textId="31CCA028" w:rsidR="000A1792" w:rsidRPr="009D3726" w:rsidRDefault="0049599F" w:rsidP="00851F5C">
      <w:pPr>
        <w:jc w:val="both"/>
        <w:rPr>
          <w:rFonts w:ascii="Arial" w:hAnsi="Arial" w:cs="Arial"/>
          <w:sz w:val="24"/>
          <w:szCs w:val="24"/>
        </w:rPr>
      </w:pPr>
      <w:r w:rsidRPr="009D3726">
        <w:rPr>
          <w:rFonts w:ascii="Arial" w:hAnsi="Arial" w:cs="Arial"/>
          <w:b/>
          <w:sz w:val="24"/>
          <w:szCs w:val="24"/>
        </w:rPr>
        <w:lastRenderedPageBreak/>
        <w:t xml:space="preserve">       </w:t>
      </w:r>
      <w:r w:rsidR="000A1792" w:rsidRPr="009D3726">
        <w:rPr>
          <w:rFonts w:ascii="Arial" w:hAnsi="Arial" w:cs="Arial"/>
          <w:b/>
          <w:sz w:val="24"/>
          <w:szCs w:val="24"/>
        </w:rPr>
        <w:t>Artículo 6</w:t>
      </w:r>
      <w:r w:rsidR="000A1792" w:rsidRPr="009D3726">
        <w:rPr>
          <w:rFonts w:ascii="Arial" w:hAnsi="Arial" w:cs="Arial"/>
          <w:sz w:val="24"/>
          <w:szCs w:val="24"/>
        </w:rPr>
        <w:t>. En el caso de que se hubiere interpuesto demanda de amparo por las</w:t>
      </w:r>
      <w:r w:rsidR="00EC59E7" w:rsidRPr="009D3726">
        <w:rPr>
          <w:rFonts w:ascii="Arial" w:hAnsi="Arial" w:cs="Arial"/>
          <w:sz w:val="24"/>
          <w:szCs w:val="24"/>
        </w:rPr>
        <w:t xml:space="preserve"> </w:t>
      </w:r>
      <w:r w:rsidR="000A1792" w:rsidRPr="009D3726">
        <w:rPr>
          <w:rFonts w:ascii="Arial" w:hAnsi="Arial" w:cs="Arial"/>
          <w:sz w:val="24"/>
          <w:szCs w:val="24"/>
        </w:rPr>
        <w:t>personas a quienes beneficia esta Ley, la autoridad que conozca del respectivo juicio</w:t>
      </w:r>
      <w:r w:rsidR="00DB7369" w:rsidRPr="009D3726">
        <w:rPr>
          <w:rFonts w:ascii="Arial" w:hAnsi="Arial" w:cs="Arial"/>
          <w:sz w:val="24"/>
          <w:szCs w:val="24"/>
        </w:rPr>
        <w:t xml:space="preserve"> </w:t>
      </w:r>
      <w:r w:rsidR="000A1792" w:rsidRPr="009D3726">
        <w:rPr>
          <w:rFonts w:ascii="Arial" w:hAnsi="Arial" w:cs="Arial"/>
          <w:sz w:val="24"/>
          <w:szCs w:val="24"/>
        </w:rPr>
        <w:t>dictará auto de sobreseimiento.</w:t>
      </w:r>
    </w:p>
    <w:p w14:paraId="7AE5CB53" w14:textId="77777777" w:rsidR="000A1792" w:rsidRPr="009D3726" w:rsidRDefault="000A1792" w:rsidP="00851F5C">
      <w:pPr>
        <w:jc w:val="both"/>
        <w:rPr>
          <w:rFonts w:ascii="Arial" w:hAnsi="Arial" w:cs="Arial"/>
          <w:sz w:val="24"/>
          <w:szCs w:val="24"/>
        </w:rPr>
      </w:pPr>
    </w:p>
    <w:p w14:paraId="0871EAC3" w14:textId="1228E498" w:rsidR="000A1792"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0A1792" w:rsidRPr="009D3726">
        <w:rPr>
          <w:rFonts w:ascii="Arial" w:hAnsi="Arial" w:cs="Arial"/>
          <w:b/>
          <w:sz w:val="24"/>
          <w:szCs w:val="24"/>
        </w:rPr>
        <w:t>Artículo 7</w:t>
      </w:r>
      <w:r w:rsidR="000A1792" w:rsidRPr="009D3726">
        <w:rPr>
          <w:rFonts w:ascii="Arial" w:hAnsi="Arial" w:cs="Arial"/>
          <w:sz w:val="24"/>
          <w:szCs w:val="24"/>
        </w:rPr>
        <w:t>. Los efectos de esta Ley se producirán a partir de que el juez resuelva</w:t>
      </w:r>
      <w:r w:rsidR="00DB7369" w:rsidRPr="009D3726">
        <w:rPr>
          <w:rFonts w:ascii="Arial" w:hAnsi="Arial" w:cs="Arial"/>
          <w:sz w:val="24"/>
          <w:szCs w:val="24"/>
        </w:rPr>
        <w:t xml:space="preserve"> </w:t>
      </w:r>
      <w:r w:rsidR="000A1792" w:rsidRPr="009D3726">
        <w:rPr>
          <w:rFonts w:ascii="Arial" w:hAnsi="Arial" w:cs="Arial"/>
          <w:sz w:val="24"/>
          <w:szCs w:val="24"/>
        </w:rPr>
        <w:t xml:space="preserve">sobre el otorgamiento de la </w:t>
      </w:r>
      <w:r w:rsidR="00DB7369" w:rsidRPr="009D3726">
        <w:rPr>
          <w:rFonts w:ascii="Arial" w:hAnsi="Arial" w:cs="Arial"/>
          <w:sz w:val="24"/>
          <w:szCs w:val="24"/>
        </w:rPr>
        <w:t>amnistía</w:t>
      </w:r>
      <w:r w:rsidR="000A1792" w:rsidRPr="009D3726">
        <w:rPr>
          <w:rFonts w:ascii="Arial" w:hAnsi="Arial" w:cs="Arial"/>
          <w:sz w:val="24"/>
          <w:szCs w:val="24"/>
        </w:rPr>
        <w:t>.</w:t>
      </w:r>
    </w:p>
    <w:p w14:paraId="1547F80F" w14:textId="77777777" w:rsidR="000A1792" w:rsidRPr="009D3726" w:rsidRDefault="000A1792" w:rsidP="00851F5C">
      <w:pPr>
        <w:jc w:val="both"/>
        <w:rPr>
          <w:rFonts w:ascii="Arial" w:hAnsi="Arial" w:cs="Arial"/>
          <w:sz w:val="24"/>
          <w:szCs w:val="24"/>
        </w:rPr>
      </w:pPr>
    </w:p>
    <w:p w14:paraId="33F30BD5" w14:textId="45D64853" w:rsidR="000A1792"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0A1792" w:rsidRPr="009D3726">
        <w:rPr>
          <w:rFonts w:ascii="Arial" w:hAnsi="Arial" w:cs="Arial"/>
          <w:sz w:val="24"/>
          <w:szCs w:val="24"/>
        </w:rPr>
        <w:t>Las autoridades ejecutoras de la pena pondrán en inmediata libertad a las personas</w:t>
      </w:r>
      <w:r w:rsidR="00DB7369" w:rsidRPr="009D3726">
        <w:rPr>
          <w:rFonts w:ascii="Arial" w:hAnsi="Arial" w:cs="Arial"/>
          <w:sz w:val="24"/>
          <w:szCs w:val="24"/>
        </w:rPr>
        <w:t xml:space="preserve"> </w:t>
      </w:r>
      <w:r w:rsidR="000A1792" w:rsidRPr="009D3726">
        <w:rPr>
          <w:rFonts w:ascii="Arial" w:hAnsi="Arial" w:cs="Arial"/>
          <w:sz w:val="24"/>
          <w:szCs w:val="24"/>
        </w:rPr>
        <w:t>inculpadas, procesadas o sentenciadas, beneficiarias de la presente Ley, preservando</w:t>
      </w:r>
      <w:r w:rsidR="00DB7369" w:rsidRPr="009D3726">
        <w:rPr>
          <w:rFonts w:ascii="Arial" w:hAnsi="Arial" w:cs="Arial"/>
          <w:sz w:val="24"/>
          <w:szCs w:val="24"/>
        </w:rPr>
        <w:t xml:space="preserve"> </w:t>
      </w:r>
      <w:r w:rsidR="000A1792" w:rsidRPr="009D3726">
        <w:rPr>
          <w:rFonts w:ascii="Arial" w:hAnsi="Arial" w:cs="Arial"/>
          <w:sz w:val="24"/>
          <w:szCs w:val="24"/>
        </w:rPr>
        <w:t>la confidencialidad de los datos personales.</w:t>
      </w:r>
    </w:p>
    <w:p w14:paraId="0E19B23D" w14:textId="77777777" w:rsidR="000A1792" w:rsidRPr="009D3726" w:rsidRDefault="000A1792" w:rsidP="00851F5C">
      <w:pPr>
        <w:jc w:val="both"/>
        <w:rPr>
          <w:rFonts w:ascii="Arial" w:hAnsi="Arial" w:cs="Arial"/>
          <w:sz w:val="24"/>
          <w:szCs w:val="24"/>
        </w:rPr>
      </w:pPr>
    </w:p>
    <w:p w14:paraId="0096A009" w14:textId="48A17F54" w:rsidR="000A1792"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DB7369" w:rsidRPr="009D3726">
        <w:rPr>
          <w:rFonts w:ascii="Arial" w:hAnsi="Arial" w:cs="Arial"/>
          <w:b/>
          <w:sz w:val="24"/>
          <w:szCs w:val="24"/>
        </w:rPr>
        <w:t>Artículo</w:t>
      </w:r>
      <w:r w:rsidR="000A1792" w:rsidRPr="009D3726">
        <w:rPr>
          <w:rFonts w:ascii="Arial" w:hAnsi="Arial" w:cs="Arial"/>
          <w:b/>
          <w:sz w:val="24"/>
          <w:szCs w:val="24"/>
        </w:rPr>
        <w:t xml:space="preserve"> 8</w:t>
      </w:r>
      <w:r w:rsidR="000A1792" w:rsidRPr="009D3726">
        <w:rPr>
          <w:rFonts w:ascii="Arial" w:hAnsi="Arial" w:cs="Arial"/>
          <w:sz w:val="24"/>
          <w:szCs w:val="24"/>
        </w:rPr>
        <w:t>. Las personas a quienes beneficie esta Ley, no podrán ser en lo futuro</w:t>
      </w:r>
      <w:r w:rsidR="00DB7369" w:rsidRPr="009D3726">
        <w:rPr>
          <w:rFonts w:ascii="Arial" w:hAnsi="Arial" w:cs="Arial"/>
          <w:sz w:val="24"/>
          <w:szCs w:val="24"/>
        </w:rPr>
        <w:t xml:space="preserve"> </w:t>
      </w:r>
      <w:r w:rsidR="000A1792" w:rsidRPr="009D3726">
        <w:rPr>
          <w:rFonts w:ascii="Arial" w:hAnsi="Arial" w:cs="Arial"/>
          <w:sz w:val="24"/>
          <w:szCs w:val="24"/>
        </w:rPr>
        <w:t>detenidas ni procesadas por los mismos hechos.</w:t>
      </w:r>
    </w:p>
    <w:p w14:paraId="2D861FDC" w14:textId="77777777" w:rsidR="000A1792" w:rsidRPr="009D3726" w:rsidRDefault="000A1792" w:rsidP="00851F5C">
      <w:pPr>
        <w:jc w:val="both"/>
        <w:rPr>
          <w:rFonts w:ascii="Arial" w:hAnsi="Arial" w:cs="Arial"/>
          <w:sz w:val="24"/>
          <w:szCs w:val="24"/>
        </w:rPr>
      </w:pPr>
    </w:p>
    <w:p w14:paraId="16512EE7" w14:textId="3B31D4DF" w:rsidR="00D31F5D"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0A1792" w:rsidRPr="009D3726">
        <w:rPr>
          <w:rFonts w:ascii="Arial" w:hAnsi="Arial" w:cs="Arial"/>
          <w:sz w:val="24"/>
          <w:szCs w:val="24"/>
        </w:rPr>
        <w:t>La Secretaría General de Gobierno y la Comisión de Derechos Humanos del Estado</w:t>
      </w:r>
      <w:r w:rsidR="009D3726">
        <w:rPr>
          <w:rFonts w:ascii="Arial" w:hAnsi="Arial" w:cs="Arial"/>
          <w:sz w:val="24"/>
          <w:szCs w:val="24"/>
        </w:rPr>
        <w:t xml:space="preserve"> </w:t>
      </w:r>
      <w:r w:rsidR="00D31F5D" w:rsidRPr="009D3726">
        <w:rPr>
          <w:rFonts w:ascii="Arial" w:hAnsi="Arial" w:cs="Arial"/>
          <w:sz w:val="24"/>
          <w:szCs w:val="24"/>
        </w:rPr>
        <w:t>de Yucatán coordinará las acciones para facilitar la reinserción social de las</w:t>
      </w:r>
      <w:r w:rsidR="00DB7369" w:rsidRPr="009D3726">
        <w:rPr>
          <w:rFonts w:ascii="Arial" w:hAnsi="Arial" w:cs="Arial"/>
          <w:sz w:val="24"/>
          <w:szCs w:val="24"/>
        </w:rPr>
        <w:t xml:space="preserve"> </w:t>
      </w:r>
      <w:r w:rsidR="00D31F5D" w:rsidRPr="009D3726">
        <w:rPr>
          <w:rFonts w:ascii="Arial" w:hAnsi="Arial" w:cs="Arial"/>
          <w:sz w:val="24"/>
          <w:szCs w:val="24"/>
        </w:rPr>
        <w:t>personas</w:t>
      </w:r>
      <w:r w:rsidR="00DB7369" w:rsidRPr="009D3726">
        <w:rPr>
          <w:rFonts w:ascii="Arial" w:hAnsi="Arial" w:cs="Arial"/>
          <w:sz w:val="24"/>
          <w:szCs w:val="24"/>
        </w:rPr>
        <w:t xml:space="preserve"> </w:t>
      </w:r>
      <w:r w:rsidR="00D31F5D" w:rsidRPr="009D3726">
        <w:rPr>
          <w:rFonts w:ascii="Arial" w:hAnsi="Arial" w:cs="Arial"/>
          <w:sz w:val="24"/>
          <w:szCs w:val="24"/>
        </w:rPr>
        <w:t>beneficiarias de esta Ley, en términos de la legislación aplicable.</w:t>
      </w:r>
    </w:p>
    <w:p w14:paraId="438116AE" w14:textId="77777777" w:rsidR="00D31F5D" w:rsidRPr="009D3726" w:rsidRDefault="00D31F5D" w:rsidP="00851F5C">
      <w:pPr>
        <w:jc w:val="both"/>
        <w:rPr>
          <w:rFonts w:ascii="Arial" w:hAnsi="Arial" w:cs="Arial"/>
          <w:sz w:val="24"/>
          <w:szCs w:val="24"/>
        </w:rPr>
      </w:pPr>
    </w:p>
    <w:p w14:paraId="4A4FE4FB" w14:textId="77777777" w:rsidR="00D31F5D" w:rsidRPr="009D3726" w:rsidRDefault="00D31F5D" w:rsidP="00DB7369">
      <w:pPr>
        <w:jc w:val="center"/>
        <w:rPr>
          <w:rFonts w:ascii="Arial" w:hAnsi="Arial" w:cs="Arial"/>
          <w:b/>
          <w:sz w:val="24"/>
          <w:szCs w:val="24"/>
        </w:rPr>
      </w:pPr>
      <w:r w:rsidRPr="009D3726">
        <w:rPr>
          <w:rFonts w:ascii="Arial" w:hAnsi="Arial" w:cs="Arial"/>
          <w:b/>
          <w:sz w:val="24"/>
          <w:szCs w:val="24"/>
        </w:rPr>
        <w:t>Transitorios</w:t>
      </w:r>
    </w:p>
    <w:p w14:paraId="76104DDE" w14:textId="77777777" w:rsidR="00D31F5D" w:rsidRPr="009D3726" w:rsidRDefault="00D31F5D" w:rsidP="00851F5C">
      <w:pPr>
        <w:jc w:val="both"/>
        <w:rPr>
          <w:rFonts w:ascii="Arial" w:hAnsi="Arial" w:cs="Arial"/>
          <w:sz w:val="24"/>
          <w:szCs w:val="24"/>
        </w:rPr>
      </w:pPr>
    </w:p>
    <w:p w14:paraId="64CBC014" w14:textId="3D3733D8" w:rsidR="00D31F5D"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D31F5D" w:rsidRPr="009D3726">
        <w:rPr>
          <w:rFonts w:ascii="Arial" w:hAnsi="Arial" w:cs="Arial"/>
          <w:b/>
          <w:sz w:val="24"/>
          <w:szCs w:val="24"/>
        </w:rPr>
        <w:t>Primero</w:t>
      </w:r>
      <w:r w:rsidR="00D31F5D" w:rsidRPr="009D3726">
        <w:rPr>
          <w:rFonts w:ascii="Arial" w:hAnsi="Arial" w:cs="Arial"/>
          <w:sz w:val="24"/>
          <w:szCs w:val="24"/>
        </w:rPr>
        <w:t>. El presente Decreto entrará en vigor el día siguiente al de su publicación</w:t>
      </w:r>
      <w:r w:rsidR="00DB7369" w:rsidRPr="009D3726">
        <w:rPr>
          <w:rFonts w:ascii="Arial" w:hAnsi="Arial" w:cs="Arial"/>
          <w:sz w:val="24"/>
          <w:szCs w:val="24"/>
        </w:rPr>
        <w:t xml:space="preserve"> </w:t>
      </w:r>
      <w:r w:rsidR="00D31F5D" w:rsidRPr="009D3726">
        <w:rPr>
          <w:rFonts w:ascii="Arial" w:hAnsi="Arial" w:cs="Arial"/>
          <w:sz w:val="24"/>
          <w:szCs w:val="24"/>
        </w:rPr>
        <w:t>en el Diario Oficial del Gobierno del Estado de Yucatán, sin perjuicio de lo previsto en</w:t>
      </w:r>
      <w:r w:rsidR="00DB7369" w:rsidRPr="009D3726">
        <w:rPr>
          <w:rFonts w:ascii="Arial" w:hAnsi="Arial" w:cs="Arial"/>
          <w:sz w:val="24"/>
          <w:szCs w:val="24"/>
        </w:rPr>
        <w:t xml:space="preserve"> </w:t>
      </w:r>
      <w:r w:rsidR="00D31F5D" w:rsidRPr="009D3726">
        <w:rPr>
          <w:rFonts w:ascii="Arial" w:hAnsi="Arial" w:cs="Arial"/>
          <w:sz w:val="24"/>
          <w:szCs w:val="24"/>
        </w:rPr>
        <w:t>el siguiente párrafo.</w:t>
      </w:r>
    </w:p>
    <w:p w14:paraId="7794A192" w14:textId="77777777" w:rsidR="00D31F5D" w:rsidRPr="009D3726" w:rsidRDefault="00D31F5D" w:rsidP="00851F5C">
      <w:pPr>
        <w:jc w:val="both"/>
        <w:rPr>
          <w:rFonts w:ascii="Arial" w:hAnsi="Arial" w:cs="Arial"/>
          <w:sz w:val="24"/>
          <w:szCs w:val="24"/>
        </w:rPr>
      </w:pPr>
    </w:p>
    <w:p w14:paraId="1B88B7A7" w14:textId="015205D8" w:rsidR="00D31F5D" w:rsidRPr="009D3726" w:rsidRDefault="0049599F" w:rsidP="00851F5C">
      <w:pPr>
        <w:jc w:val="both"/>
        <w:rPr>
          <w:rFonts w:ascii="Arial" w:hAnsi="Arial" w:cs="Arial"/>
          <w:sz w:val="24"/>
          <w:szCs w:val="24"/>
        </w:rPr>
      </w:pPr>
      <w:r w:rsidRPr="009D3726">
        <w:rPr>
          <w:rFonts w:ascii="Arial" w:hAnsi="Arial" w:cs="Arial"/>
          <w:sz w:val="24"/>
          <w:szCs w:val="24"/>
        </w:rPr>
        <w:t xml:space="preserve">       </w:t>
      </w:r>
      <w:r w:rsidR="00D31F5D" w:rsidRPr="009D3726">
        <w:rPr>
          <w:rFonts w:ascii="Arial" w:hAnsi="Arial" w:cs="Arial"/>
          <w:sz w:val="24"/>
          <w:szCs w:val="24"/>
        </w:rPr>
        <w:t xml:space="preserve">Dentro de los sesenta </w:t>
      </w:r>
      <w:r w:rsidR="00DB7369" w:rsidRPr="009D3726">
        <w:rPr>
          <w:rFonts w:ascii="Arial" w:hAnsi="Arial" w:cs="Arial"/>
          <w:sz w:val="24"/>
          <w:szCs w:val="24"/>
        </w:rPr>
        <w:t>días</w:t>
      </w:r>
      <w:r w:rsidR="00D31F5D" w:rsidRPr="009D3726">
        <w:rPr>
          <w:rFonts w:ascii="Arial" w:hAnsi="Arial" w:cs="Arial"/>
          <w:sz w:val="24"/>
          <w:szCs w:val="24"/>
        </w:rPr>
        <w:t xml:space="preserve"> hábiles siguientes a la entrada en vigor del presente</w:t>
      </w:r>
      <w:r w:rsidR="00DB7369" w:rsidRPr="009D3726">
        <w:rPr>
          <w:rFonts w:ascii="Arial" w:hAnsi="Arial" w:cs="Arial"/>
          <w:sz w:val="24"/>
          <w:szCs w:val="24"/>
        </w:rPr>
        <w:t xml:space="preserve"> </w:t>
      </w:r>
      <w:r w:rsidR="00D31F5D" w:rsidRPr="009D3726">
        <w:rPr>
          <w:rFonts w:ascii="Arial" w:hAnsi="Arial" w:cs="Arial"/>
          <w:sz w:val="24"/>
          <w:szCs w:val="24"/>
        </w:rPr>
        <w:t>Decreto, la Gobernadora o Gobernador del Estado deberá expedir el acuerdo que cre</w:t>
      </w:r>
      <w:r w:rsidR="00DB7369" w:rsidRPr="009D3726">
        <w:rPr>
          <w:rFonts w:ascii="Arial" w:hAnsi="Arial" w:cs="Arial"/>
          <w:sz w:val="24"/>
          <w:szCs w:val="24"/>
        </w:rPr>
        <w:t xml:space="preserve">a </w:t>
      </w:r>
      <w:r w:rsidR="00D31F5D" w:rsidRPr="009D3726">
        <w:rPr>
          <w:rFonts w:ascii="Arial" w:hAnsi="Arial" w:cs="Arial"/>
          <w:sz w:val="24"/>
          <w:szCs w:val="24"/>
        </w:rPr>
        <w:t xml:space="preserve">la Comisión a que se refiere el </w:t>
      </w:r>
      <w:r w:rsidR="00DB7369" w:rsidRPr="009D3726">
        <w:rPr>
          <w:rFonts w:ascii="Arial" w:hAnsi="Arial" w:cs="Arial"/>
          <w:sz w:val="24"/>
          <w:szCs w:val="24"/>
        </w:rPr>
        <w:t>artículo</w:t>
      </w:r>
      <w:r w:rsidR="00D31F5D" w:rsidRPr="009D3726">
        <w:rPr>
          <w:rFonts w:ascii="Arial" w:hAnsi="Arial" w:cs="Arial"/>
          <w:sz w:val="24"/>
          <w:szCs w:val="24"/>
        </w:rPr>
        <w:t xml:space="preserve"> 3, de esta Ley. Dentro del mismo plazo, e</w:t>
      </w:r>
      <w:r w:rsidR="00C77253">
        <w:rPr>
          <w:rFonts w:ascii="Arial" w:hAnsi="Arial" w:cs="Arial"/>
          <w:sz w:val="24"/>
          <w:szCs w:val="24"/>
        </w:rPr>
        <w:t>l</w:t>
      </w:r>
      <w:r w:rsidR="00D31F5D" w:rsidRPr="009D3726">
        <w:rPr>
          <w:rFonts w:ascii="Arial" w:hAnsi="Arial" w:cs="Arial"/>
          <w:sz w:val="24"/>
          <w:szCs w:val="24"/>
        </w:rPr>
        <w:t xml:space="preserve"> Consejo de la Judicatura del Poder Judicial del Estado determinará los jueces</w:t>
      </w:r>
      <w:r w:rsidR="00DB7369" w:rsidRPr="009D3726">
        <w:rPr>
          <w:rFonts w:ascii="Arial" w:hAnsi="Arial" w:cs="Arial"/>
          <w:sz w:val="24"/>
          <w:szCs w:val="24"/>
        </w:rPr>
        <w:t xml:space="preserve"> </w:t>
      </w:r>
      <w:r w:rsidR="00D31F5D" w:rsidRPr="009D3726">
        <w:rPr>
          <w:rFonts w:ascii="Arial" w:hAnsi="Arial" w:cs="Arial"/>
          <w:sz w:val="24"/>
          <w:szCs w:val="24"/>
        </w:rPr>
        <w:t xml:space="preserve">competentes que conocerán en materia de </w:t>
      </w:r>
      <w:r w:rsidR="00DB7369" w:rsidRPr="009D3726">
        <w:rPr>
          <w:rFonts w:ascii="Arial" w:hAnsi="Arial" w:cs="Arial"/>
          <w:sz w:val="24"/>
          <w:szCs w:val="24"/>
        </w:rPr>
        <w:t>amnistía</w:t>
      </w:r>
      <w:r w:rsidR="00D31F5D" w:rsidRPr="009D3726">
        <w:rPr>
          <w:rFonts w:ascii="Arial" w:hAnsi="Arial" w:cs="Arial"/>
          <w:sz w:val="24"/>
          <w:szCs w:val="24"/>
        </w:rPr>
        <w:t>, quienes deberán contar con</w:t>
      </w:r>
      <w:r w:rsidR="00DB7369" w:rsidRPr="009D3726">
        <w:rPr>
          <w:rFonts w:ascii="Arial" w:hAnsi="Arial" w:cs="Arial"/>
          <w:sz w:val="24"/>
          <w:szCs w:val="24"/>
        </w:rPr>
        <w:t xml:space="preserve"> </w:t>
      </w:r>
      <w:r w:rsidR="00D31F5D" w:rsidRPr="009D3726">
        <w:rPr>
          <w:rFonts w:ascii="Arial" w:hAnsi="Arial" w:cs="Arial"/>
          <w:sz w:val="24"/>
          <w:szCs w:val="24"/>
        </w:rPr>
        <w:t>conocimiento y capacitación sobre derechos humanos, justicia transicional y amnistía.</w:t>
      </w:r>
    </w:p>
    <w:p w14:paraId="66FA3657" w14:textId="77777777" w:rsidR="00D31F5D" w:rsidRPr="009D3726" w:rsidRDefault="00D31F5D" w:rsidP="00851F5C">
      <w:pPr>
        <w:jc w:val="both"/>
        <w:rPr>
          <w:rFonts w:ascii="Arial" w:hAnsi="Arial" w:cs="Arial"/>
          <w:sz w:val="24"/>
          <w:szCs w:val="24"/>
        </w:rPr>
      </w:pPr>
    </w:p>
    <w:p w14:paraId="10D93092" w14:textId="0B98309F" w:rsidR="00D31F5D"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D31F5D" w:rsidRPr="009D3726">
        <w:rPr>
          <w:rFonts w:ascii="Arial" w:hAnsi="Arial" w:cs="Arial"/>
          <w:b/>
          <w:sz w:val="24"/>
          <w:szCs w:val="24"/>
        </w:rPr>
        <w:t>Segundo</w:t>
      </w:r>
      <w:r w:rsidR="00D31F5D" w:rsidRPr="009D3726">
        <w:rPr>
          <w:rFonts w:ascii="Arial" w:hAnsi="Arial" w:cs="Arial"/>
          <w:sz w:val="24"/>
          <w:szCs w:val="24"/>
        </w:rPr>
        <w:t>. Las erogaciones que se presenten con motivo de la entrada en vigor del</w:t>
      </w:r>
      <w:r w:rsidR="00DB7369" w:rsidRPr="009D3726">
        <w:rPr>
          <w:rFonts w:ascii="Arial" w:hAnsi="Arial" w:cs="Arial"/>
          <w:sz w:val="24"/>
          <w:szCs w:val="24"/>
        </w:rPr>
        <w:t xml:space="preserve"> </w:t>
      </w:r>
      <w:r w:rsidR="00D31F5D" w:rsidRPr="009D3726">
        <w:rPr>
          <w:rFonts w:ascii="Arial" w:hAnsi="Arial" w:cs="Arial"/>
          <w:sz w:val="24"/>
          <w:szCs w:val="24"/>
        </w:rPr>
        <w:t>presente Decreto se realizarán con cargo a los presupuestos aprobados a los ejecutores de gasto correspondientes, para el ejercicio fiscal que corresponda.</w:t>
      </w:r>
    </w:p>
    <w:p w14:paraId="77290ACE" w14:textId="77777777" w:rsidR="00D31F5D" w:rsidRPr="009D3726" w:rsidRDefault="00D31F5D" w:rsidP="00851F5C">
      <w:pPr>
        <w:jc w:val="both"/>
        <w:rPr>
          <w:rFonts w:ascii="Arial" w:hAnsi="Arial" w:cs="Arial"/>
          <w:sz w:val="24"/>
          <w:szCs w:val="24"/>
        </w:rPr>
      </w:pPr>
    </w:p>
    <w:p w14:paraId="674462F4" w14:textId="688DF463" w:rsidR="00D31F5D" w:rsidRPr="009D3726" w:rsidRDefault="0049599F" w:rsidP="00851F5C">
      <w:pPr>
        <w:jc w:val="both"/>
        <w:rPr>
          <w:rFonts w:ascii="Arial" w:hAnsi="Arial" w:cs="Arial"/>
          <w:sz w:val="24"/>
          <w:szCs w:val="24"/>
        </w:rPr>
      </w:pPr>
      <w:r w:rsidRPr="009D3726">
        <w:rPr>
          <w:rFonts w:ascii="Arial" w:hAnsi="Arial" w:cs="Arial"/>
          <w:b/>
          <w:sz w:val="24"/>
          <w:szCs w:val="24"/>
        </w:rPr>
        <w:lastRenderedPageBreak/>
        <w:t xml:space="preserve">       </w:t>
      </w:r>
      <w:r w:rsidR="00D31F5D" w:rsidRPr="009D3726">
        <w:rPr>
          <w:rFonts w:ascii="Arial" w:hAnsi="Arial" w:cs="Arial"/>
          <w:b/>
          <w:sz w:val="24"/>
          <w:szCs w:val="24"/>
        </w:rPr>
        <w:t>Tercero.</w:t>
      </w:r>
      <w:r w:rsidR="00D31F5D" w:rsidRPr="009D3726">
        <w:rPr>
          <w:rFonts w:ascii="Arial" w:hAnsi="Arial" w:cs="Arial"/>
          <w:sz w:val="24"/>
          <w:szCs w:val="24"/>
        </w:rPr>
        <w:t xml:space="preserve"> La Comisión enviará al Poder Legislativo local un informe anual sobre las</w:t>
      </w:r>
      <w:r w:rsidR="00DB7369" w:rsidRPr="009D3726">
        <w:rPr>
          <w:rFonts w:ascii="Arial" w:hAnsi="Arial" w:cs="Arial"/>
          <w:sz w:val="24"/>
          <w:szCs w:val="24"/>
        </w:rPr>
        <w:t xml:space="preserve"> </w:t>
      </w:r>
      <w:r w:rsidR="00D31F5D" w:rsidRPr="009D3726">
        <w:rPr>
          <w:rFonts w:ascii="Arial" w:hAnsi="Arial" w:cs="Arial"/>
          <w:sz w:val="24"/>
          <w:szCs w:val="24"/>
        </w:rPr>
        <w:t xml:space="preserve">solicitudes de </w:t>
      </w:r>
      <w:r w:rsidR="00DB7369" w:rsidRPr="009D3726">
        <w:rPr>
          <w:rFonts w:ascii="Arial" w:hAnsi="Arial" w:cs="Arial"/>
          <w:sz w:val="24"/>
          <w:szCs w:val="24"/>
        </w:rPr>
        <w:t>amnistía</w:t>
      </w:r>
      <w:r w:rsidR="00D31F5D" w:rsidRPr="009D3726">
        <w:rPr>
          <w:rFonts w:ascii="Arial" w:hAnsi="Arial" w:cs="Arial"/>
          <w:sz w:val="24"/>
          <w:szCs w:val="24"/>
        </w:rPr>
        <w:t xml:space="preserve"> pendientes y resueltas, </w:t>
      </w:r>
      <w:r w:rsidR="00DB7369" w:rsidRPr="009D3726">
        <w:rPr>
          <w:rFonts w:ascii="Arial" w:hAnsi="Arial" w:cs="Arial"/>
          <w:sz w:val="24"/>
          <w:szCs w:val="24"/>
        </w:rPr>
        <w:t>así</w:t>
      </w:r>
      <w:r w:rsidR="00D31F5D" w:rsidRPr="009D3726">
        <w:rPr>
          <w:rFonts w:ascii="Arial" w:hAnsi="Arial" w:cs="Arial"/>
          <w:sz w:val="24"/>
          <w:szCs w:val="24"/>
        </w:rPr>
        <w:t xml:space="preserve"> como de los supuestos por los</w:t>
      </w:r>
      <w:r w:rsidR="00DB7369" w:rsidRPr="009D3726">
        <w:rPr>
          <w:rFonts w:ascii="Arial" w:hAnsi="Arial" w:cs="Arial"/>
          <w:sz w:val="24"/>
          <w:szCs w:val="24"/>
        </w:rPr>
        <w:t xml:space="preserve"> c</w:t>
      </w:r>
      <w:r w:rsidR="00D31F5D" w:rsidRPr="009D3726">
        <w:rPr>
          <w:rFonts w:ascii="Arial" w:hAnsi="Arial" w:cs="Arial"/>
          <w:sz w:val="24"/>
          <w:szCs w:val="24"/>
        </w:rPr>
        <w:t>uales se han concedido. El Congreso del Estado conformará una Comisión especial</w:t>
      </w:r>
      <w:r w:rsidR="00DB7369" w:rsidRPr="009D3726">
        <w:rPr>
          <w:rFonts w:ascii="Arial" w:hAnsi="Arial" w:cs="Arial"/>
          <w:sz w:val="24"/>
          <w:szCs w:val="24"/>
        </w:rPr>
        <w:t xml:space="preserve"> </w:t>
      </w:r>
      <w:r w:rsidR="00D31F5D" w:rsidRPr="009D3726">
        <w:rPr>
          <w:rFonts w:ascii="Arial" w:hAnsi="Arial" w:cs="Arial"/>
          <w:sz w:val="24"/>
          <w:szCs w:val="24"/>
        </w:rPr>
        <w:t xml:space="preserve">de </w:t>
      </w:r>
      <w:r w:rsidR="00DB7369" w:rsidRPr="009D3726">
        <w:rPr>
          <w:rFonts w:ascii="Arial" w:hAnsi="Arial" w:cs="Arial"/>
          <w:sz w:val="24"/>
          <w:szCs w:val="24"/>
        </w:rPr>
        <w:t>Amnistía</w:t>
      </w:r>
      <w:r w:rsidR="00D31F5D" w:rsidRPr="009D3726">
        <w:rPr>
          <w:rFonts w:ascii="Arial" w:hAnsi="Arial" w:cs="Arial"/>
          <w:sz w:val="24"/>
          <w:szCs w:val="24"/>
        </w:rPr>
        <w:t>.</w:t>
      </w:r>
    </w:p>
    <w:p w14:paraId="459525AC" w14:textId="77777777" w:rsidR="00D31F5D" w:rsidRPr="009D3726" w:rsidRDefault="00D31F5D" w:rsidP="00851F5C">
      <w:pPr>
        <w:jc w:val="both"/>
        <w:rPr>
          <w:rFonts w:ascii="Arial" w:hAnsi="Arial" w:cs="Arial"/>
          <w:sz w:val="24"/>
          <w:szCs w:val="24"/>
        </w:rPr>
      </w:pPr>
    </w:p>
    <w:p w14:paraId="4FBA90CA" w14:textId="42847BB0" w:rsidR="00DB7369"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D31F5D" w:rsidRPr="009D3726">
        <w:rPr>
          <w:rFonts w:ascii="Arial" w:hAnsi="Arial" w:cs="Arial"/>
          <w:b/>
          <w:sz w:val="24"/>
          <w:szCs w:val="24"/>
        </w:rPr>
        <w:t>Cuarto</w:t>
      </w:r>
      <w:r w:rsidR="009D3726">
        <w:rPr>
          <w:rFonts w:ascii="Arial" w:hAnsi="Arial" w:cs="Arial"/>
          <w:sz w:val="24"/>
          <w:szCs w:val="24"/>
        </w:rPr>
        <w:t>. Dentro de los 180</w:t>
      </w:r>
      <w:r w:rsidR="00D31F5D" w:rsidRPr="009D3726">
        <w:rPr>
          <w:rFonts w:ascii="Arial" w:hAnsi="Arial" w:cs="Arial"/>
          <w:sz w:val="24"/>
          <w:szCs w:val="24"/>
        </w:rPr>
        <w:t xml:space="preserve"> </w:t>
      </w:r>
      <w:r w:rsidR="00DB7369" w:rsidRPr="009D3726">
        <w:rPr>
          <w:rFonts w:ascii="Arial" w:hAnsi="Arial" w:cs="Arial"/>
          <w:sz w:val="24"/>
          <w:szCs w:val="24"/>
        </w:rPr>
        <w:t>días</w:t>
      </w:r>
      <w:r w:rsidR="00D31F5D" w:rsidRPr="009D3726">
        <w:rPr>
          <w:rFonts w:ascii="Arial" w:hAnsi="Arial" w:cs="Arial"/>
          <w:sz w:val="24"/>
          <w:szCs w:val="24"/>
        </w:rPr>
        <w:t xml:space="preserve"> posteriores a la </w:t>
      </w:r>
      <w:r w:rsidR="00DB7369" w:rsidRPr="009D3726">
        <w:rPr>
          <w:rFonts w:ascii="Arial" w:hAnsi="Arial" w:cs="Arial"/>
          <w:sz w:val="24"/>
          <w:szCs w:val="24"/>
        </w:rPr>
        <w:t xml:space="preserve">entrada en vigor de esta Ley, el </w:t>
      </w:r>
      <w:r w:rsidR="00D31F5D" w:rsidRPr="009D3726">
        <w:rPr>
          <w:rFonts w:ascii="Arial" w:hAnsi="Arial" w:cs="Arial"/>
          <w:sz w:val="24"/>
          <w:szCs w:val="24"/>
        </w:rPr>
        <w:t>Congreso del Estado llevará a cabo un ejercicio de revisión de los delitos a que hace</w:t>
      </w:r>
      <w:r w:rsidR="00DB7369" w:rsidRPr="009D3726">
        <w:rPr>
          <w:rFonts w:ascii="Arial" w:hAnsi="Arial" w:cs="Arial"/>
          <w:sz w:val="24"/>
          <w:szCs w:val="24"/>
        </w:rPr>
        <w:t xml:space="preserve"> </w:t>
      </w:r>
      <w:r w:rsidR="00D31F5D" w:rsidRPr="009D3726">
        <w:rPr>
          <w:rFonts w:ascii="Arial" w:hAnsi="Arial" w:cs="Arial"/>
          <w:sz w:val="24"/>
          <w:szCs w:val="24"/>
        </w:rPr>
        <w:t>referencia esta Ley con la finalidad de valorar la vigencia de sus elementos</w:t>
      </w:r>
      <w:r w:rsidR="00DB7369" w:rsidRPr="009D3726">
        <w:rPr>
          <w:rFonts w:ascii="Arial" w:hAnsi="Arial" w:cs="Arial"/>
          <w:sz w:val="24"/>
          <w:szCs w:val="24"/>
        </w:rPr>
        <w:t xml:space="preserve"> </w:t>
      </w:r>
      <w:r w:rsidR="00D31F5D" w:rsidRPr="009D3726">
        <w:rPr>
          <w:rFonts w:ascii="Arial" w:hAnsi="Arial" w:cs="Arial"/>
          <w:sz w:val="24"/>
          <w:szCs w:val="24"/>
        </w:rPr>
        <w:t>configurativos.</w:t>
      </w:r>
    </w:p>
    <w:p w14:paraId="7C47AA03" w14:textId="77777777" w:rsidR="00DB7369" w:rsidRPr="009D3726" w:rsidRDefault="00DB7369" w:rsidP="00851F5C">
      <w:pPr>
        <w:jc w:val="both"/>
        <w:rPr>
          <w:rFonts w:ascii="Arial" w:hAnsi="Arial" w:cs="Arial"/>
          <w:sz w:val="24"/>
          <w:szCs w:val="24"/>
        </w:rPr>
      </w:pPr>
    </w:p>
    <w:p w14:paraId="2597985D" w14:textId="05E2FCED" w:rsidR="00E52002" w:rsidRPr="009D3726" w:rsidRDefault="0049599F" w:rsidP="00851F5C">
      <w:pPr>
        <w:jc w:val="both"/>
        <w:rPr>
          <w:rFonts w:ascii="Arial" w:hAnsi="Arial" w:cs="Arial"/>
          <w:sz w:val="24"/>
          <w:szCs w:val="24"/>
        </w:rPr>
      </w:pPr>
      <w:r w:rsidRPr="009D3726">
        <w:rPr>
          <w:rFonts w:ascii="Arial" w:hAnsi="Arial" w:cs="Arial"/>
          <w:b/>
          <w:sz w:val="24"/>
          <w:szCs w:val="24"/>
        </w:rPr>
        <w:t xml:space="preserve">       </w:t>
      </w:r>
      <w:r w:rsidR="00E52002" w:rsidRPr="009D3726">
        <w:rPr>
          <w:rFonts w:ascii="Arial" w:hAnsi="Arial" w:cs="Arial"/>
          <w:b/>
          <w:sz w:val="24"/>
          <w:szCs w:val="24"/>
        </w:rPr>
        <w:t>Quinto.</w:t>
      </w:r>
      <w:r w:rsidR="00E52002" w:rsidRPr="009D3726">
        <w:rPr>
          <w:rFonts w:ascii="Arial" w:hAnsi="Arial" w:cs="Arial"/>
          <w:sz w:val="24"/>
          <w:szCs w:val="24"/>
        </w:rPr>
        <w:t xml:space="preserve"> Se derogan todas las disposiciones de igual o menor rango que</w:t>
      </w:r>
      <w:r w:rsidR="00DB7369" w:rsidRPr="009D3726">
        <w:rPr>
          <w:rFonts w:ascii="Arial" w:hAnsi="Arial" w:cs="Arial"/>
          <w:sz w:val="24"/>
          <w:szCs w:val="24"/>
        </w:rPr>
        <w:t xml:space="preserve"> </w:t>
      </w:r>
      <w:r w:rsidR="00E52002" w:rsidRPr="009D3726">
        <w:rPr>
          <w:rFonts w:ascii="Arial" w:hAnsi="Arial" w:cs="Arial"/>
          <w:sz w:val="24"/>
          <w:szCs w:val="24"/>
        </w:rPr>
        <w:t>contravengan el presente ordenamiento.</w:t>
      </w:r>
    </w:p>
    <w:p w14:paraId="43BCE681" w14:textId="77777777" w:rsidR="00E52002" w:rsidRPr="009D3726" w:rsidRDefault="00E52002" w:rsidP="00851F5C">
      <w:pPr>
        <w:jc w:val="both"/>
        <w:rPr>
          <w:rFonts w:ascii="Arial" w:hAnsi="Arial" w:cs="Arial"/>
          <w:sz w:val="24"/>
          <w:szCs w:val="24"/>
        </w:rPr>
      </w:pPr>
    </w:p>
    <w:p w14:paraId="313BD489" w14:textId="77777777" w:rsidR="00DB7369" w:rsidRPr="009D3726" w:rsidRDefault="00DB7369" w:rsidP="00851F5C">
      <w:pPr>
        <w:jc w:val="both"/>
        <w:rPr>
          <w:rFonts w:ascii="Arial" w:hAnsi="Arial" w:cs="Arial"/>
          <w:sz w:val="24"/>
          <w:szCs w:val="24"/>
        </w:rPr>
      </w:pPr>
    </w:p>
    <w:p w14:paraId="7D7BBCC8" w14:textId="77777777" w:rsidR="00DB7369" w:rsidRPr="009D3726" w:rsidRDefault="00DB7369" w:rsidP="00851F5C">
      <w:pPr>
        <w:jc w:val="both"/>
        <w:rPr>
          <w:rFonts w:ascii="Arial" w:hAnsi="Arial" w:cs="Arial"/>
          <w:sz w:val="24"/>
          <w:szCs w:val="24"/>
        </w:rPr>
      </w:pPr>
    </w:p>
    <w:p w14:paraId="40E3AE9E" w14:textId="752A7032" w:rsidR="00E52002" w:rsidRPr="009D3726" w:rsidRDefault="009D3726" w:rsidP="00DB7369">
      <w:pPr>
        <w:jc w:val="center"/>
        <w:rPr>
          <w:rFonts w:ascii="Arial" w:hAnsi="Arial" w:cs="Arial"/>
          <w:b/>
          <w:sz w:val="24"/>
          <w:szCs w:val="24"/>
        </w:rPr>
      </w:pPr>
      <w:r>
        <w:rPr>
          <w:rFonts w:ascii="Arial" w:hAnsi="Arial" w:cs="Arial"/>
          <w:b/>
          <w:sz w:val="24"/>
          <w:szCs w:val="24"/>
        </w:rPr>
        <w:t>DIPUTADA ALEJANDRA DE L</w:t>
      </w:r>
      <w:r w:rsidR="00E52002" w:rsidRPr="009D3726">
        <w:rPr>
          <w:rFonts w:ascii="Arial" w:hAnsi="Arial" w:cs="Arial"/>
          <w:b/>
          <w:sz w:val="24"/>
          <w:szCs w:val="24"/>
        </w:rPr>
        <w:t>OS ÁNGELES NOVELO SEGURA</w:t>
      </w:r>
    </w:p>
    <w:p w14:paraId="79AEAF5F" w14:textId="77777777" w:rsidR="00E52002" w:rsidRPr="009D3726" w:rsidRDefault="00E52002" w:rsidP="00DB7369">
      <w:pPr>
        <w:jc w:val="center"/>
        <w:rPr>
          <w:rFonts w:ascii="Arial" w:hAnsi="Arial" w:cs="Arial"/>
          <w:b/>
          <w:sz w:val="24"/>
          <w:szCs w:val="24"/>
        </w:rPr>
      </w:pPr>
    </w:p>
    <w:p w14:paraId="0F065160" w14:textId="77777777" w:rsidR="00DB7369" w:rsidRPr="009D3726" w:rsidRDefault="00DB7369" w:rsidP="00DB7369">
      <w:pPr>
        <w:jc w:val="center"/>
        <w:rPr>
          <w:rFonts w:ascii="Arial" w:hAnsi="Arial" w:cs="Arial"/>
          <w:b/>
          <w:sz w:val="24"/>
          <w:szCs w:val="24"/>
        </w:rPr>
      </w:pPr>
    </w:p>
    <w:p w14:paraId="3D8AD6C2" w14:textId="666D3C3B" w:rsidR="00E52002" w:rsidRPr="009D3726" w:rsidRDefault="009D3726" w:rsidP="00DB7369">
      <w:pPr>
        <w:jc w:val="center"/>
        <w:rPr>
          <w:rFonts w:ascii="Arial" w:hAnsi="Arial" w:cs="Arial"/>
          <w:b/>
          <w:sz w:val="24"/>
          <w:szCs w:val="24"/>
        </w:rPr>
      </w:pPr>
      <w:r>
        <w:rPr>
          <w:rFonts w:ascii="Arial" w:hAnsi="Arial" w:cs="Arial"/>
          <w:b/>
          <w:sz w:val="24"/>
          <w:szCs w:val="24"/>
        </w:rPr>
        <w:t>DIPUTADA RUBÍ</w:t>
      </w:r>
      <w:r w:rsidR="00E52002" w:rsidRPr="009D3726">
        <w:rPr>
          <w:rFonts w:ascii="Arial" w:hAnsi="Arial" w:cs="Arial"/>
          <w:b/>
          <w:sz w:val="24"/>
          <w:szCs w:val="24"/>
        </w:rPr>
        <w:t xml:space="preserve"> ARGELIA BE CHAN</w:t>
      </w:r>
    </w:p>
    <w:p w14:paraId="125DA513" w14:textId="77777777" w:rsidR="00E52002" w:rsidRPr="009D3726" w:rsidRDefault="00E52002" w:rsidP="00DB7369">
      <w:pPr>
        <w:jc w:val="center"/>
        <w:rPr>
          <w:rFonts w:ascii="Arial" w:hAnsi="Arial" w:cs="Arial"/>
          <w:b/>
          <w:sz w:val="24"/>
          <w:szCs w:val="24"/>
        </w:rPr>
      </w:pPr>
    </w:p>
    <w:p w14:paraId="006C8826" w14:textId="77777777" w:rsidR="00DB7369" w:rsidRPr="009D3726" w:rsidRDefault="00DB7369" w:rsidP="00DB7369">
      <w:pPr>
        <w:jc w:val="center"/>
        <w:rPr>
          <w:rFonts w:ascii="Arial" w:hAnsi="Arial" w:cs="Arial"/>
          <w:b/>
          <w:sz w:val="24"/>
          <w:szCs w:val="24"/>
        </w:rPr>
      </w:pPr>
    </w:p>
    <w:p w14:paraId="2D928027" w14:textId="77777777" w:rsidR="00E52002" w:rsidRPr="009D3726" w:rsidRDefault="00E52002" w:rsidP="00DB7369">
      <w:pPr>
        <w:jc w:val="center"/>
        <w:rPr>
          <w:rFonts w:ascii="Arial" w:hAnsi="Arial" w:cs="Arial"/>
          <w:b/>
          <w:sz w:val="24"/>
          <w:szCs w:val="24"/>
        </w:rPr>
      </w:pPr>
      <w:r w:rsidRPr="009D3726">
        <w:rPr>
          <w:rFonts w:ascii="Arial" w:hAnsi="Arial" w:cs="Arial"/>
          <w:b/>
          <w:sz w:val="24"/>
          <w:szCs w:val="24"/>
        </w:rPr>
        <w:t>DIPUTADA JAZMÍN YANELI VILLANUEVA MOO</w:t>
      </w:r>
    </w:p>
    <w:p w14:paraId="684B1F1F" w14:textId="77777777" w:rsidR="00E52002" w:rsidRPr="009D3726" w:rsidRDefault="00E52002" w:rsidP="00DB7369">
      <w:pPr>
        <w:jc w:val="center"/>
        <w:rPr>
          <w:rFonts w:ascii="Arial" w:hAnsi="Arial" w:cs="Arial"/>
          <w:b/>
          <w:sz w:val="24"/>
          <w:szCs w:val="24"/>
        </w:rPr>
      </w:pPr>
    </w:p>
    <w:p w14:paraId="5EAFDD17" w14:textId="77777777" w:rsidR="00DB7369" w:rsidRPr="009D3726" w:rsidRDefault="00DB7369" w:rsidP="00DB7369">
      <w:pPr>
        <w:jc w:val="center"/>
        <w:rPr>
          <w:rFonts w:ascii="Arial" w:hAnsi="Arial" w:cs="Arial"/>
          <w:b/>
          <w:sz w:val="24"/>
          <w:szCs w:val="24"/>
        </w:rPr>
      </w:pPr>
    </w:p>
    <w:p w14:paraId="7F3E4486" w14:textId="24F5E8FE" w:rsidR="00E52002" w:rsidRPr="009D3726" w:rsidRDefault="00E52002" w:rsidP="00DB7369">
      <w:pPr>
        <w:jc w:val="center"/>
        <w:rPr>
          <w:rFonts w:ascii="Arial" w:hAnsi="Arial" w:cs="Arial"/>
          <w:b/>
          <w:sz w:val="24"/>
          <w:szCs w:val="24"/>
        </w:rPr>
      </w:pPr>
      <w:r w:rsidRPr="009D3726">
        <w:rPr>
          <w:rFonts w:ascii="Arial" w:hAnsi="Arial" w:cs="Arial"/>
          <w:b/>
          <w:sz w:val="24"/>
          <w:szCs w:val="24"/>
        </w:rPr>
        <w:t>DIPUTADO RAFAEL ALEJANDRO ECHAZARRETA TORRES</w:t>
      </w:r>
    </w:p>
    <w:sectPr w:rsidR="00E52002" w:rsidRPr="009D3726">
      <w:footerReference w:type="default" r:id="rId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37A0" w14:textId="77777777" w:rsidR="00820E9F" w:rsidRDefault="00820E9F" w:rsidP="00AC1EC4">
      <w:pPr>
        <w:spacing w:after="0" w:line="240" w:lineRule="auto"/>
      </w:pPr>
      <w:r>
        <w:separator/>
      </w:r>
    </w:p>
  </w:endnote>
  <w:endnote w:type="continuationSeparator" w:id="0">
    <w:p w14:paraId="6A7E1826" w14:textId="77777777" w:rsidR="00820E9F" w:rsidRDefault="00820E9F" w:rsidP="00AC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90989"/>
      <w:docPartObj>
        <w:docPartGallery w:val="Page Numbers (Bottom of Page)"/>
        <w:docPartUnique/>
      </w:docPartObj>
    </w:sdtPr>
    <w:sdtEndPr/>
    <w:sdtContent>
      <w:sdt>
        <w:sdtPr>
          <w:id w:val="1728636285"/>
          <w:docPartObj>
            <w:docPartGallery w:val="Page Numbers (Top of Page)"/>
            <w:docPartUnique/>
          </w:docPartObj>
        </w:sdtPr>
        <w:sdtEndPr/>
        <w:sdtContent>
          <w:p w14:paraId="5BC254AD" w14:textId="1105CF26" w:rsidR="0049599F" w:rsidRDefault="0049599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13B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13BB">
              <w:rPr>
                <w:b/>
                <w:bCs/>
                <w:noProof/>
              </w:rPr>
              <w:t>10</w:t>
            </w:r>
            <w:r>
              <w:rPr>
                <w:b/>
                <w:bCs/>
                <w:sz w:val="24"/>
                <w:szCs w:val="24"/>
              </w:rPr>
              <w:fldChar w:fldCharType="end"/>
            </w:r>
          </w:p>
        </w:sdtContent>
      </w:sdt>
    </w:sdtContent>
  </w:sdt>
  <w:p w14:paraId="168ED6B4" w14:textId="77777777" w:rsidR="0049599F" w:rsidRDefault="004959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0756" w14:textId="77777777" w:rsidR="00820E9F" w:rsidRDefault="00820E9F" w:rsidP="00AC1EC4">
      <w:pPr>
        <w:spacing w:after="0" w:line="240" w:lineRule="auto"/>
      </w:pPr>
      <w:r>
        <w:separator/>
      </w:r>
    </w:p>
  </w:footnote>
  <w:footnote w:type="continuationSeparator" w:id="0">
    <w:p w14:paraId="0B1C298A" w14:textId="77777777" w:rsidR="00820E9F" w:rsidRDefault="00820E9F" w:rsidP="00AC1EC4">
      <w:pPr>
        <w:spacing w:after="0" w:line="240" w:lineRule="auto"/>
      </w:pPr>
      <w:r>
        <w:continuationSeparator/>
      </w:r>
    </w:p>
  </w:footnote>
  <w:footnote w:id="1">
    <w:p w14:paraId="624673AE" w14:textId="70C1AD72" w:rsidR="00AC1EC4" w:rsidRPr="00AC1EC4" w:rsidRDefault="00AC1EC4">
      <w:pPr>
        <w:pStyle w:val="Textonotapie"/>
        <w:rPr>
          <w:lang w:val="es-ES"/>
        </w:rPr>
      </w:pPr>
      <w:r w:rsidRPr="00AC1EC4">
        <w:rPr>
          <w:rStyle w:val="Refdenotaalpie"/>
          <w:sz w:val="18"/>
        </w:rPr>
        <w:footnoteRef/>
      </w:r>
      <w:r w:rsidRPr="00AC1EC4">
        <w:rPr>
          <w:sz w:val="18"/>
        </w:rPr>
        <w:t xml:space="preserve"> </w:t>
      </w:r>
      <w:r w:rsidRPr="00AC1EC4">
        <w:rPr>
          <w:sz w:val="18"/>
          <w:lang w:val="es-ES"/>
        </w:rPr>
        <w:t>Ley de Amnistía, artículo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A15"/>
    <w:multiLevelType w:val="hybridMultilevel"/>
    <w:tmpl w:val="868E7D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881B90"/>
    <w:multiLevelType w:val="hybridMultilevel"/>
    <w:tmpl w:val="2C32DF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27E52"/>
    <w:multiLevelType w:val="hybridMultilevel"/>
    <w:tmpl w:val="CBFE7C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665C73"/>
    <w:multiLevelType w:val="hybridMultilevel"/>
    <w:tmpl w:val="CBDC7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8D3145"/>
    <w:multiLevelType w:val="hybridMultilevel"/>
    <w:tmpl w:val="D3003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7D7424"/>
    <w:multiLevelType w:val="hybridMultilevel"/>
    <w:tmpl w:val="AF829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B616A"/>
    <w:multiLevelType w:val="hybridMultilevel"/>
    <w:tmpl w:val="C0CCC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95504F"/>
    <w:multiLevelType w:val="hybridMultilevel"/>
    <w:tmpl w:val="EFD425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562ACC"/>
    <w:multiLevelType w:val="hybridMultilevel"/>
    <w:tmpl w:val="1E621B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D5BD4"/>
    <w:multiLevelType w:val="hybridMultilevel"/>
    <w:tmpl w:val="5D469A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1C196F"/>
    <w:multiLevelType w:val="hybridMultilevel"/>
    <w:tmpl w:val="FF7821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5A3600"/>
    <w:multiLevelType w:val="hybridMultilevel"/>
    <w:tmpl w:val="C4C66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392B86"/>
    <w:multiLevelType w:val="hybridMultilevel"/>
    <w:tmpl w:val="CC020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506A9"/>
    <w:multiLevelType w:val="hybridMultilevel"/>
    <w:tmpl w:val="79BED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225932"/>
    <w:multiLevelType w:val="hybridMultilevel"/>
    <w:tmpl w:val="D50EF4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3563EC"/>
    <w:multiLevelType w:val="hybridMultilevel"/>
    <w:tmpl w:val="2708BD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8B6FC8"/>
    <w:multiLevelType w:val="hybridMultilevel"/>
    <w:tmpl w:val="4450FC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CC1005"/>
    <w:multiLevelType w:val="hybridMultilevel"/>
    <w:tmpl w:val="62A82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0313D3"/>
    <w:multiLevelType w:val="hybridMultilevel"/>
    <w:tmpl w:val="92B47C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F36FE1"/>
    <w:multiLevelType w:val="hybridMultilevel"/>
    <w:tmpl w:val="E7B837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0"/>
  </w:num>
  <w:num w:numId="5">
    <w:abstractNumId w:val="1"/>
  </w:num>
  <w:num w:numId="6">
    <w:abstractNumId w:val="11"/>
  </w:num>
  <w:num w:numId="7">
    <w:abstractNumId w:val="15"/>
  </w:num>
  <w:num w:numId="8">
    <w:abstractNumId w:val="14"/>
  </w:num>
  <w:num w:numId="9">
    <w:abstractNumId w:val="19"/>
  </w:num>
  <w:num w:numId="10">
    <w:abstractNumId w:val="13"/>
  </w:num>
  <w:num w:numId="11">
    <w:abstractNumId w:val="3"/>
  </w:num>
  <w:num w:numId="12">
    <w:abstractNumId w:val="4"/>
  </w:num>
  <w:num w:numId="13">
    <w:abstractNumId w:val="6"/>
  </w:num>
  <w:num w:numId="14">
    <w:abstractNumId w:val="17"/>
  </w:num>
  <w:num w:numId="15">
    <w:abstractNumId w:val="8"/>
  </w:num>
  <w:num w:numId="16">
    <w:abstractNumId w:val="2"/>
  </w:num>
  <w:num w:numId="17">
    <w:abstractNumId w:val="9"/>
  </w:num>
  <w:num w:numId="18">
    <w:abstractNumId w:val="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88"/>
    <w:rsid w:val="000067EC"/>
    <w:rsid w:val="000A1792"/>
    <w:rsid w:val="00196259"/>
    <w:rsid w:val="002E4421"/>
    <w:rsid w:val="003A7EDD"/>
    <w:rsid w:val="0045389E"/>
    <w:rsid w:val="0049599F"/>
    <w:rsid w:val="00611A02"/>
    <w:rsid w:val="006C2C16"/>
    <w:rsid w:val="006F2BDA"/>
    <w:rsid w:val="007567BD"/>
    <w:rsid w:val="007B1DE7"/>
    <w:rsid w:val="007D5AAF"/>
    <w:rsid w:val="00820E9F"/>
    <w:rsid w:val="00851F5C"/>
    <w:rsid w:val="009D3726"/>
    <w:rsid w:val="00A55C9B"/>
    <w:rsid w:val="00AC1EC4"/>
    <w:rsid w:val="00C2401F"/>
    <w:rsid w:val="00C30637"/>
    <w:rsid w:val="00C44175"/>
    <w:rsid w:val="00C74488"/>
    <w:rsid w:val="00C77253"/>
    <w:rsid w:val="00D31F5D"/>
    <w:rsid w:val="00D34C1E"/>
    <w:rsid w:val="00D73A28"/>
    <w:rsid w:val="00DB7369"/>
    <w:rsid w:val="00E0104D"/>
    <w:rsid w:val="00E52002"/>
    <w:rsid w:val="00E70453"/>
    <w:rsid w:val="00E713BB"/>
    <w:rsid w:val="00E913CD"/>
    <w:rsid w:val="00EC59E7"/>
    <w:rsid w:val="00FD3E8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A48F"/>
  <w15:chartTrackingRefBased/>
  <w15:docId w15:val="{CE9DA2CF-2179-6241-BA6E-AE55A842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F5C"/>
    <w:pPr>
      <w:ind w:left="720"/>
      <w:contextualSpacing/>
    </w:pPr>
  </w:style>
  <w:style w:type="paragraph" w:styleId="Textonotaalfinal">
    <w:name w:val="endnote text"/>
    <w:basedOn w:val="Normal"/>
    <w:link w:val="TextonotaalfinalCar"/>
    <w:uiPriority w:val="99"/>
    <w:semiHidden/>
    <w:unhideWhenUsed/>
    <w:rsid w:val="00AC1E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C1EC4"/>
    <w:rPr>
      <w:sz w:val="20"/>
      <w:szCs w:val="20"/>
    </w:rPr>
  </w:style>
  <w:style w:type="character" w:styleId="Refdenotaalfinal">
    <w:name w:val="endnote reference"/>
    <w:basedOn w:val="Fuentedeprrafopredeter"/>
    <w:uiPriority w:val="99"/>
    <w:semiHidden/>
    <w:unhideWhenUsed/>
    <w:rsid w:val="00AC1EC4"/>
    <w:rPr>
      <w:vertAlign w:val="superscript"/>
    </w:rPr>
  </w:style>
  <w:style w:type="paragraph" w:styleId="Textonotapie">
    <w:name w:val="footnote text"/>
    <w:basedOn w:val="Normal"/>
    <w:link w:val="TextonotapieCar"/>
    <w:uiPriority w:val="99"/>
    <w:semiHidden/>
    <w:unhideWhenUsed/>
    <w:rsid w:val="00AC1E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1EC4"/>
    <w:rPr>
      <w:sz w:val="20"/>
      <w:szCs w:val="20"/>
    </w:rPr>
  </w:style>
  <w:style w:type="character" w:styleId="Refdenotaalpie">
    <w:name w:val="footnote reference"/>
    <w:basedOn w:val="Fuentedeprrafopredeter"/>
    <w:uiPriority w:val="99"/>
    <w:semiHidden/>
    <w:unhideWhenUsed/>
    <w:rsid w:val="00AC1EC4"/>
    <w:rPr>
      <w:vertAlign w:val="superscript"/>
    </w:rPr>
  </w:style>
  <w:style w:type="paragraph" w:styleId="Encabezado">
    <w:name w:val="header"/>
    <w:basedOn w:val="Normal"/>
    <w:link w:val="EncabezadoCar"/>
    <w:uiPriority w:val="99"/>
    <w:unhideWhenUsed/>
    <w:rsid w:val="004959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99F"/>
  </w:style>
  <w:style w:type="paragraph" w:styleId="Piedepgina">
    <w:name w:val="footer"/>
    <w:basedOn w:val="Normal"/>
    <w:link w:val="PiedepginaCar"/>
    <w:uiPriority w:val="99"/>
    <w:unhideWhenUsed/>
    <w:rsid w:val="00495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99F"/>
  </w:style>
  <w:style w:type="paragraph" w:styleId="Textodeglobo">
    <w:name w:val="Balloon Text"/>
    <w:basedOn w:val="Normal"/>
    <w:link w:val="TextodegloboCar"/>
    <w:uiPriority w:val="99"/>
    <w:semiHidden/>
    <w:unhideWhenUsed/>
    <w:rsid w:val="009D37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5300-510F-471D-B083-4789B344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basto garcia</dc:creator>
  <cp:keywords/>
  <dc:description/>
  <cp:lastModifiedBy>Mildred Manzanilla</cp:lastModifiedBy>
  <cp:revision>2</cp:revision>
  <cp:lastPrinted>2022-10-03T15:37:00Z</cp:lastPrinted>
  <dcterms:created xsi:type="dcterms:W3CDTF">2022-10-03T17:39:00Z</dcterms:created>
  <dcterms:modified xsi:type="dcterms:W3CDTF">2022-10-03T17:39:00Z</dcterms:modified>
</cp:coreProperties>
</file>